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03858" w14:textId="77777777" w:rsidR="008642B8" w:rsidRPr="002140AC" w:rsidRDefault="008642B8" w:rsidP="00081235">
      <w:pPr>
        <w:pStyle w:val="a5"/>
        <w:ind w:left="-284" w:right="-284"/>
        <w:rPr>
          <w:rFonts w:ascii="Times New Roman" w:hAnsi="Times New Roman"/>
          <w:sz w:val="28"/>
          <w:szCs w:val="28"/>
        </w:rPr>
      </w:pPr>
      <w:r w:rsidRPr="002140AC">
        <w:rPr>
          <w:rFonts w:ascii="Times New Roman" w:hAnsi="Times New Roman"/>
          <w:bCs w:val="0"/>
          <w:sz w:val="28"/>
          <w:szCs w:val="28"/>
        </w:rPr>
        <w:t xml:space="preserve">МРО ООВО «КАЗАНСКИЙ ИСЛАМСКИЙ УНИВЕРСИТЕТ» </w:t>
      </w:r>
    </w:p>
    <w:p w14:paraId="426E5D16" w14:textId="77777777" w:rsidR="008642B8" w:rsidRPr="002140AC" w:rsidRDefault="008642B8" w:rsidP="00081235">
      <w:pPr>
        <w:pStyle w:val="aff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EF5FC05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</w:p>
    <w:p w14:paraId="5DD21C4A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r w:rsidRPr="002140AC">
        <w:rPr>
          <w:rFonts w:eastAsia="MS Mincho"/>
          <w:lang w:val="tt-RU"/>
        </w:rPr>
        <w:t>«Утверждаю»</w:t>
      </w:r>
    </w:p>
    <w:p w14:paraId="60941FDE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r w:rsidRPr="002140AC">
        <w:rPr>
          <w:rFonts w:eastAsia="MS Mincho"/>
          <w:lang w:val="tt-RU"/>
        </w:rPr>
        <w:t xml:space="preserve">Проректор по учебной работе </w:t>
      </w:r>
    </w:p>
    <w:p w14:paraId="2D977173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</w:rPr>
      </w:pPr>
      <w:r w:rsidRPr="002140AC">
        <w:rPr>
          <w:rFonts w:eastAsia="MS Mincho"/>
          <w:lang w:val="tt-RU"/>
        </w:rPr>
        <w:t xml:space="preserve">_____________ </w:t>
      </w:r>
      <w:r w:rsidRPr="002140AC">
        <w:rPr>
          <w:rFonts w:eastAsia="MS Mincho"/>
        </w:rPr>
        <w:t xml:space="preserve">Р.М. </w:t>
      </w:r>
      <w:proofErr w:type="spellStart"/>
      <w:r w:rsidRPr="002140AC">
        <w:rPr>
          <w:rFonts w:eastAsia="MS Mincho"/>
        </w:rPr>
        <w:t>Нургалеев</w:t>
      </w:r>
      <w:proofErr w:type="spellEnd"/>
    </w:p>
    <w:p w14:paraId="25E80E8A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lang w:val="tt-RU"/>
        </w:rPr>
      </w:pPr>
    </w:p>
    <w:p w14:paraId="52827BBB" w14:textId="77777777" w:rsidR="008642B8" w:rsidRPr="002140AC" w:rsidRDefault="008642B8" w:rsidP="00081235">
      <w:pPr>
        <w:rPr>
          <w:b/>
          <w:lang w:eastAsia="ar-SA"/>
        </w:rPr>
      </w:pPr>
    </w:p>
    <w:p w14:paraId="72D1863A" w14:textId="77777777" w:rsidR="0087636E" w:rsidRPr="00501AA9" w:rsidRDefault="0087636E" w:rsidP="0087636E">
      <w:pPr>
        <w:jc w:val="center"/>
        <w:rPr>
          <w:bCs/>
        </w:rPr>
      </w:pPr>
      <w:r w:rsidRPr="00E95134">
        <w:rPr>
          <w:bCs/>
        </w:rPr>
        <w:t xml:space="preserve">Факультет </w:t>
      </w:r>
      <w:r w:rsidRPr="00501AA9">
        <w:rPr>
          <w:bCs/>
        </w:rPr>
        <w:t>исламских наук</w:t>
      </w:r>
    </w:p>
    <w:p w14:paraId="6B176258" w14:textId="77777777" w:rsidR="0087636E" w:rsidRPr="00501AA9" w:rsidRDefault="0087636E" w:rsidP="0087636E">
      <w:pPr>
        <w:jc w:val="center"/>
        <w:rPr>
          <w:lang w:eastAsia="ar-SA"/>
        </w:rPr>
      </w:pPr>
    </w:p>
    <w:p w14:paraId="7B24ACCC" w14:textId="77777777" w:rsidR="008642B8" w:rsidRPr="002140AC" w:rsidRDefault="0087636E" w:rsidP="0087636E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lang w:val="tt-RU"/>
        </w:rPr>
      </w:pPr>
      <w:r w:rsidRPr="00501AA9">
        <w:t>Рабочая программа дисциплины</w:t>
      </w:r>
    </w:p>
    <w:p w14:paraId="4905FE6D" w14:textId="1C4DDE93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iCs/>
          <w:color w:val="000000"/>
        </w:rPr>
      </w:pPr>
      <w:r w:rsidRPr="002140AC">
        <w:rPr>
          <w:b/>
        </w:rPr>
        <w:t>Синтаксис арабского языка</w:t>
      </w:r>
    </w:p>
    <w:p w14:paraId="05FE803B" w14:textId="77777777" w:rsidR="008642B8" w:rsidRDefault="008642B8" w:rsidP="002140AC">
      <w:pPr>
        <w:suppressAutoHyphens/>
        <w:ind w:left="142"/>
        <w:jc w:val="center"/>
        <w:rPr>
          <w:bCs/>
          <w:lang w:eastAsia="ar-SA"/>
        </w:rPr>
      </w:pPr>
      <w:r w:rsidRPr="002140AC">
        <w:rPr>
          <w:bCs/>
          <w:lang w:eastAsia="ar-SA"/>
        </w:rPr>
        <w:t xml:space="preserve">(направление «Подготовка служителей и религиозного персонала </w:t>
      </w:r>
      <w:r w:rsidR="002140AC" w:rsidRPr="002140AC">
        <w:rPr>
          <w:bCs/>
          <w:lang w:eastAsia="ar-SA"/>
        </w:rPr>
        <w:t>религиозных организаций</w:t>
      </w:r>
      <w:r w:rsidRPr="002140AC">
        <w:rPr>
          <w:bCs/>
          <w:lang w:eastAsia="ar-SA"/>
        </w:rPr>
        <w:t>»)</w:t>
      </w:r>
    </w:p>
    <w:p w14:paraId="0F8A08BD" w14:textId="77777777" w:rsidR="00271DF8" w:rsidRPr="002140AC" w:rsidRDefault="00271DF8" w:rsidP="002140AC">
      <w:pPr>
        <w:suppressAutoHyphens/>
        <w:ind w:left="142"/>
        <w:jc w:val="center"/>
        <w:rPr>
          <w:bCs/>
          <w:lang w:eastAsia="ar-SA"/>
        </w:rPr>
      </w:pPr>
      <w:r>
        <w:rPr>
          <w:bCs/>
          <w:lang w:eastAsia="ar-SA"/>
        </w:rPr>
        <w:t>очно-заочная форма обучения</w:t>
      </w:r>
    </w:p>
    <w:p w14:paraId="3D7E0211" w14:textId="77777777" w:rsidR="008642B8" w:rsidRPr="002140AC" w:rsidRDefault="008642B8" w:rsidP="00081235">
      <w:pPr>
        <w:ind w:left="142"/>
      </w:pPr>
    </w:p>
    <w:p w14:paraId="262223FD" w14:textId="77777777" w:rsidR="008642B8" w:rsidRPr="002140AC" w:rsidRDefault="008642B8" w:rsidP="00081235">
      <w:pPr>
        <w:ind w:left="1560"/>
      </w:pPr>
    </w:p>
    <w:p w14:paraId="06CB6446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lang w:val="tt-RU"/>
        </w:rPr>
      </w:pPr>
    </w:p>
    <w:p w14:paraId="43D29038" w14:textId="183B7649" w:rsidR="002140AC" w:rsidRDefault="008642B8" w:rsidP="00214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</w:rPr>
      </w:pPr>
      <w:r w:rsidRPr="002140AC">
        <w:rPr>
          <w:rFonts w:eastAsia="MS Mincho"/>
          <w:lang w:val="tt-RU"/>
        </w:rPr>
        <w:t>Составитель:</w:t>
      </w:r>
      <w:r w:rsidR="002140AC">
        <w:rPr>
          <w:bCs/>
          <w:color w:val="000000"/>
          <w:spacing w:val="-2"/>
        </w:rPr>
        <w:t>ст</w:t>
      </w:r>
      <w:r w:rsidRPr="002140AC">
        <w:rPr>
          <w:bCs/>
          <w:color w:val="000000"/>
          <w:spacing w:val="-2"/>
        </w:rPr>
        <w:t>.</w:t>
      </w:r>
      <w:r w:rsidR="002140AC">
        <w:rPr>
          <w:bCs/>
          <w:color w:val="000000"/>
          <w:spacing w:val="-2"/>
        </w:rPr>
        <w:t xml:space="preserve"> </w:t>
      </w:r>
      <w:r w:rsidRPr="002140AC">
        <w:rPr>
          <w:bCs/>
          <w:color w:val="000000"/>
          <w:spacing w:val="-2"/>
        </w:rPr>
        <w:t xml:space="preserve">преподаватель </w:t>
      </w:r>
      <w:r w:rsidR="0038511C">
        <w:rPr>
          <w:bCs/>
          <w:color w:val="000000"/>
          <w:spacing w:val="-2"/>
        </w:rPr>
        <w:t>кафедры</w:t>
      </w:r>
    </w:p>
    <w:p w14:paraId="3C35884A" w14:textId="4AE957B8" w:rsidR="0038511C" w:rsidRPr="002140AC" w:rsidRDefault="0038511C" w:rsidP="00214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</w:rPr>
      </w:pPr>
      <w:r>
        <w:t>арабского языка и гуманитарных дисциплин</w:t>
      </w:r>
    </w:p>
    <w:p w14:paraId="7FF3966C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proofErr w:type="spellStart"/>
      <w:r w:rsidRPr="002140AC">
        <w:rPr>
          <w:bCs/>
          <w:color w:val="000000"/>
          <w:spacing w:val="-2"/>
        </w:rPr>
        <w:t>Замалиева</w:t>
      </w:r>
      <w:proofErr w:type="spellEnd"/>
      <w:r w:rsidRPr="002140AC">
        <w:rPr>
          <w:bCs/>
          <w:color w:val="000000"/>
          <w:spacing w:val="-2"/>
        </w:rPr>
        <w:t xml:space="preserve"> Г.Х.</w:t>
      </w:r>
    </w:p>
    <w:p w14:paraId="3EDEA485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</w:rPr>
      </w:pPr>
    </w:p>
    <w:p w14:paraId="7E5A62BF" w14:textId="77777777" w:rsidR="008642B8" w:rsidRPr="002140AC" w:rsidRDefault="008642B8" w:rsidP="0008123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</w:rPr>
      </w:pPr>
    </w:p>
    <w:p w14:paraId="6C8B30D2" w14:textId="77777777" w:rsidR="008642B8" w:rsidRPr="002140AC" w:rsidRDefault="008642B8" w:rsidP="0008123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642B8" w:rsidRPr="002140AC" w14:paraId="5D299A0A" w14:textId="77777777" w:rsidTr="00EA0784">
        <w:trPr>
          <w:trHeight w:val="330"/>
        </w:trPr>
        <w:tc>
          <w:tcPr>
            <w:tcW w:w="9322" w:type="dxa"/>
            <w:gridSpan w:val="3"/>
          </w:tcPr>
          <w:p w14:paraId="32DCD6CF" w14:textId="77777777" w:rsidR="008642B8" w:rsidRPr="002140AC" w:rsidRDefault="008642B8" w:rsidP="00EA0784">
            <w:pPr>
              <w:tabs>
                <w:tab w:val="left" w:pos="6663"/>
              </w:tabs>
              <w:jc w:val="center"/>
              <w:rPr>
                <w:b/>
              </w:rPr>
            </w:pPr>
            <w:r w:rsidRPr="002140AC">
              <w:rPr>
                <w:b/>
              </w:rPr>
              <w:t>Согласовано</w:t>
            </w:r>
          </w:p>
        </w:tc>
      </w:tr>
      <w:tr w:rsidR="008642B8" w:rsidRPr="002140AC" w14:paraId="183FC9E0" w14:textId="77777777" w:rsidTr="00EA07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20075F7B" w14:textId="621B2ECD" w:rsidR="008642B8" w:rsidRPr="002140AC" w:rsidRDefault="008642B8" w:rsidP="00EA0784">
            <w:pPr>
              <w:tabs>
                <w:tab w:val="left" w:pos="6663"/>
              </w:tabs>
              <w:jc w:val="both"/>
              <w:rPr>
                <w:lang w:eastAsia="ar-SA"/>
              </w:rPr>
            </w:pPr>
            <w:r w:rsidRPr="002140AC">
              <w:t>Заведующий кафедрой</w:t>
            </w:r>
          </w:p>
          <w:p w14:paraId="7A9AE319" w14:textId="37B9CC40" w:rsidR="008642B8" w:rsidRPr="002140AC" w:rsidRDefault="0038511C" w:rsidP="0038511C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  <w:r>
              <w:t>арабского языка и гуманитарных дисциплин</w:t>
            </w:r>
          </w:p>
          <w:p w14:paraId="23073B02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676F7831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  <w:r w:rsidRPr="002140AC">
              <w:t xml:space="preserve"> </w:t>
            </w:r>
          </w:p>
          <w:p w14:paraId="3A62E00B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E39E394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  <w:r w:rsidRPr="002140AC">
              <w:t>Декан факультета</w:t>
            </w:r>
          </w:p>
          <w:p w14:paraId="0DDC9FF3" w14:textId="338CB2F2" w:rsidR="008642B8" w:rsidRPr="002140AC" w:rsidRDefault="0038511C" w:rsidP="00EA0784">
            <w:pPr>
              <w:tabs>
                <w:tab w:val="left" w:pos="6663"/>
              </w:tabs>
              <w:jc w:val="both"/>
            </w:pPr>
            <w:r>
              <w:t>исламских наук</w:t>
            </w:r>
          </w:p>
          <w:p w14:paraId="63F0F86E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2E7774EB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37CD36DC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56BE6771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61934BDD" w14:textId="77777777" w:rsidR="008642B8" w:rsidRPr="002140AC" w:rsidRDefault="008642B8" w:rsidP="00EA0784">
            <w:pPr>
              <w:tabs>
                <w:tab w:val="left" w:pos="6663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6AD25A1D" w14:textId="77777777" w:rsidR="008642B8" w:rsidRPr="002140AC" w:rsidRDefault="008642B8" w:rsidP="002140AC">
            <w:pPr>
              <w:tabs>
                <w:tab w:val="left" w:pos="6663"/>
              </w:tabs>
              <w:jc w:val="both"/>
            </w:pPr>
            <w:r w:rsidRPr="002140AC">
              <w:t xml:space="preserve">Заведующий </w:t>
            </w:r>
            <w:r w:rsidR="002140AC">
              <w:t>учебным</w:t>
            </w:r>
            <w:r w:rsidRPr="002140AC">
              <w:t xml:space="preserve"> отдел</w:t>
            </w:r>
            <w:r w:rsidR="002140AC">
              <w:t>ом</w:t>
            </w:r>
            <w:r w:rsidRPr="002140AC">
              <w:t xml:space="preserve"> </w:t>
            </w:r>
          </w:p>
          <w:p w14:paraId="22D7FBE7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52E7A003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1AF27DCA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</w:pPr>
          </w:p>
          <w:p w14:paraId="63D07B08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500CDB24" w14:textId="77777777" w:rsidR="008642B8" w:rsidRPr="002140AC" w:rsidRDefault="008642B8" w:rsidP="00EA0784">
            <w:pPr>
              <w:tabs>
                <w:tab w:val="left" w:pos="6663"/>
              </w:tabs>
              <w:suppressAutoHyphens/>
              <w:jc w:val="both"/>
              <w:rPr>
                <w:lang w:eastAsia="ar-SA"/>
              </w:rPr>
            </w:pPr>
          </w:p>
        </w:tc>
      </w:tr>
    </w:tbl>
    <w:p w14:paraId="62304906" w14:textId="77777777" w:rsidR="008642B8" w:rsidRPr="002140AC" w:rsidRDefault="008642B8" w:rsidP="00081235">
      <w:pPr>
        <w:tabs>
          <w:tab w:val="left" w:pos="6663"/>
        </w:tabs>
        <w:rPr>
          <w:color w:val="000000"/>
        </w:rPr>
      </w:pPr>
    </w:p>
    <w:p w14:paraId="716E6349" w14:textId="77777777" w:rsidR="008642B8" w:rsidRPr="002140AC" w:rsidRDefault="008642B8" w:rsidP="00081235">
      <w:pPr>
        <w:tabs>
          <w:tab w:val="left" w:pos="6663"/>
        </w:tabs>
        <w:rPr>
          <w:color w:val="000000"/>
        </w:rPr>
      </w:pPr>
    </w:p>
    <w:p w14:paraId="6D378AC6" w14:textId="0E6C92C9" w:rsidR="008642B8" w:rsidRPr="002140AC" w:rsidRDefault="008642B8" w:rsidP="002140AC">
      <w:pPr>
        <w:tabs>
          <w:tab w:val="left" w:pos="6663"/>
        </w:tabs>
        <w:jc w:val="center"/>
        <w:rPr>
          <w:color w:val="000000"/>
        </w:rPr>
      </w:pPr>
      <w:r w:rsidRPr="002140AC">
        <w:rPr>
          <w:color w:val="000000"/>
        </w:rPr>
        <w:t>КАЗАНЬ 20</w:t>
      </w:r>
      <w:r w:rsidR="006C6B19">
        <w:rPr>
          <w:color w:val="000000"/>
        </w:rPr>
        <w:t>21</w:t>
      </w:r>
    </w:p>
    <w:p w14:paraId="7F790E45" w14:textId="32614F9B" w:rsidR="004E0C2A" w:rsidRPr="00F01B18" w:rsidRDefault="008642B8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u w:val="single"/>
          <w:lang w:eastAsia="en-US"/>
        </w:rPr>
      </w:pPr>
      <w:r w:rsidRPr="002140AC">
        <w:rPr>
          <w:b/>
          <w:bCs/>
          <w:color w:val="000000"/>
        </w:rPr>
        <w:br w:type="page"/>
      </w:r>
      <w:r w:rsidR="004E0C2A" w:rsidRPr="00F01B18">
        <w:rPr>
          <w:rFonts w:eastAsia="Calibri"/>
          <w:b/>
          <w:u w:val="single"/>
          <w:lang w:eastAsia="en-US"/>
        </w:rPr>
        <w:lastRenderedPageBreak/>
        <w:t xml:space="preserve">Наименование направления  </w:t>
      </w:r>
    </w:p>
    <w:p w14:paraId="62256E3E" w14:textId="77777777" w:rsidR="004E0C2A" w:rsidRDefault="004E0C2A" w:rsidP="004E0C2A">
      <w:r w:rsidRPr="00F01B18">
        <w:rPr>
          <w:bCs/>
        </w:rPr>
        <w:t>Направление – «</w:t>
      </w:r>
      <w:r w:rsidRPr="00F01B18">
        <w:rPr>
          <w:bCs/>
          <w:lang w:eastAsia="ar-SA"/>
        </w:rPr>
        <w:t>Подготовка служителей и религиозного персонала религиозных организаций</w:t>
      </w:r>
      <w:r w:rsidRPr="00F01B18">
        <w:t>»</w:t>
      </w:r>
    </w:p>
    <w:p w14:paraId="7FF1A9A0" w14:textId="77777777" w:rsidR="004E0C2A" w:rsidRPr="00F01B18" w:rsidRDefault="004E0C2A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b/>
        </w:rPr>
      </w:pPr>
      <w:r w:rsidRPr="00F01B18">
        <w:rPr>
          <w:b/>
          <w:u w:val="single"/>
        </w:rPr>
        <w:t>Код и наименование дисциплины</w:t>
      </w:r>
      <w:r w:rsidRPr="00F01B18">
        <w:rPr>
          <w:b/>
        </w:rPr>
        <w:t xml:space="preserve">  </w:t>
      </w:r>
    </w:p>
    <w:p w14:paraId="75055895" w14:textId="77777777" w:rsidR="004E0C2A" w:rsidRPr="00F01B18" w:rsidRDefault="004E0C2A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i/>
        </w:rPr>
      </w:pPr>
      <w:r w:rsidRPr="008B120A">
        <w:t>ОГ</w:t>
      </w:r>
      <w:r>
        <w:t>С</w:t>
      </w:r>
      <w:r w:rsidRPr="00935E68">
        <w:t>.</w:t>
      </w:r>
      <w:r>
        <w:t xml:space="preserve">01.03 </w:t>
      </w:r>
      <w:r w:rsidRPr="00935E68">
        <w:rPr>
          <w:iCs/>
        </w:rPr>
        <w:t>«</w:t>
      </w:r>
      <w:proofErr w:type="gramStart"/>
      <w:r>
        <w:t>Синтаксис</w:t>
      </w:r>
      <w:r w:rsidRPr="00935E68">
        <w:t xml:space="preserve">  арабского</w:t>
      </w:r>
      <w:proofErr w:type="gramEnd"/>
      <w:r w:rsidRPr="00935E68">
        <w:t xml:space="preserve"> языка</w:t>
      </w:r>
      <w:r w:rsidRPr="00935E68">
        <w:rPr>
          <w:bCs/>
          <w:iCs/>
        </w:rPr>
        <w:t>»</w:t>
      </w:r>
    </w:p>
    <w:p w14:paraId="692436E6" w14:textId="77777777" w:rsidR="004E0C2A" w:rsidRPr="00F01B18" w:rsidRDefault="004E0C2A" w:rsidP="004E0C2A">
      <w:pPr>
        <w:jc w:val="both"/>
        <w:rPr>
          <w:b/>
          <w:u w:val="single"/>
        </w:rPr>
      </w:pPr>
      <w:r w:rsidRPr="00F01B18">
        <w:rPr>
          <w:b/>
          <w:u w:val="single"/>
        </w:rPr>
        <w:t>Цель(и) освоения д</w:t>
      </w:r>
      <w:r>
        <w:rPr>
          <w:b/>
          <w:u w:val="single"/>
        </w:rPr>
        <w:t>исциплины</w:t>
      </w:r>
      <w:r w:rsidRPr="00F01B18">
        <w:rPr>
          <w:b/>
          <w:u w:val="single"/>
        </w:rPr>
        <w:t>:</w:t>
      </w:r>
    </w:p>
    <w:p w14:paraId="2D5B0F9D" w14:textId="77777777" w:rsidR="004E0C2A" w:rsidRDefault="004E0C2A" w:rsidP="004E0C2A">
      <w:pPr>
        <w:autoSpaceDE w:val="0"/>
        <w:autoSpaceDN w:val="0"/>
        <w:adjustRightInd w:val="0"/>
        <w:jc w:val="both"/>
        <w:rPr>
          <w:color w:val="000000"/>
        </w:rPr>
      </w:pPr>
      <w:r w:rsidRPr="005679DA">
        <w:t xml:space="preserve">освоение </w:t>
      </w:r>
      <w:r>
        <w:t>синтаксиса</w:t>
      </w:r>
      <w:r w:rsidRPr="005679DA">
        <w:t xml:space="preserve"> арабского языка на уровне, который бы позволил выпускнику работать с источниками знаний на изучаемом языке.</w:t>
      </w:r>
    </w:p>
    <w:p w14:paraId="1972CFC1" w14:textId="77777777" w:rsidR="004E0C2A" w:rsidRPr="00777704" w:rsidRDefault="004E0C2A" w:rsidP="004E0C2A">
      <w:pPr>
        <w:jc w:val="both"/>
        <w:rPr>
          <w:b/>
        </w:rPr>
      </w:pPr>
      <w:r w:rsidRPr="00777704">
        <w:rPr>
          <w:b/>
        </w:rPr>
        <w:t>Задачи курса:</w:t>
      </w:r>
    </w:p>
    <w:p w14:paraId="6498F128" w14:textId="77777777" w:rsidR="004E0C2A" w:rsidRPr="00406F95" w:rsidRDefault="004E0C2A" w:rsidP="004E0C2A">
      <w:pPr>
        <w:jc w:val="both"/>
      </w:pPr>
      <w:r w:rsidRPr="00406F95">
        <w:t>−</w:t>
      </w:r>
      <w:r w:rsidRPr="00406F95">
        <w:rPr>
          <w:b/>
        </w:rPr>
        <w:t xml:space="preserve"> </w:t>
      </w:r>
      <w:r w:rsidRPr="00406F95">
        <w:t xml:space="preserve">получение и закрепление умений и навыков по </w:t>
      </w:r>
      <w:r>
        <w:t>синтаксису</w:t>
      </w:r>
      <w:r w:rsidRPr="00406F95">
        <w:t>;</w:t>
      </w:r>
    </w:p>
    <w:p w14:paraId="5A6887C3" w14:textId="77777777" w:rsidR="004E0C2A" w:rsidRPr="00406F95" w:rsidRDefault="004E0C2A" w:rsidP="004E0C2A">
      <w:pPr>
        <w:jc w:val="both"/>
        <w:rPr>
          <w:b/>
        </w:rPr>
      </w:pPr>
      <w:r w:rsidRPr="00406F95">
        <w:t>− привитие навыков правильного употребления грамматических явл</w:t>
      </w:r>
      <w:r>
        <w:t>ений в устной и письменной речи;</w:t>
      </w:r>
    </w:p>
    <w:p w14:paraId="772D23D2" w14:textId="77777777" w:rsidR="004E0C2A" w:rsidRPr="00F01B18" w:rsidRDefault="004E0C2A" w:rsidP="004E0C2A">
      <w:pPr>
        <w:tabs>
          <w:tab w:val="left" w:pos="0"/>
        </w:tabs>
        <w:rPr>
          <w:i/>
        </w:rPr>
      </w:pPr>
      <w:r w:rsidRPr="00406F95">
        <w:t>−</w:t>
      </w:r>
      <w:r w:rsidRPr="00406F95">
        <w:rPr>
          <w:color w:val="000000"/>
          <w:spacing w:val="15"/>
        </w:rPr>
        <w:t xml:space="preserve"> формирование навыков </w:t>
      </w:r>
      <w:r w:rsidRPr="00406F95">
        <w:rPr>
          <w:color w:val="000000"/>
        </w:rPr>
        <w:t>самостоятельной работы студентов</w:t>
      </w:r>
      <w:r>
        <w:rPr>
          <w:color w:val="000000"/>
        </w:rPr>
        <w:t>.</w:t>
      </w:r>
    </w:p>
    <w:p w14:paraId="19C42348" w14:textId="77777777" w:rsidR="004E0C2A" w:rsidRPr="00093329" w:rsidRDefault="004E0C2A" w:rsidP="004E0C2A">
      <w:pPr>
        <w:jc w:val="both"/>
        <w:rPr>
          <w:rFonts w:eastAsia="Calibri"/>
          <w:b/>
          <w:u w:val="single"/>
          <w:lang w:eastAsia="en-US"/>
        </w:rPr>
      </w:pPr>
      <w:r w:rsidRPr="00093329">
        <w:rPr>
          <w:rFonts w:eastAsia="Calibri"/>
          <w:b/>
          <w:u w:val="single"/>
          <w:lang w:eastAsia="en-US"/>
        </w:rPr>
        <w:t xml:space="preserve">Место дисциплины в структуре ОПОП: </w:t>
      </w:r>
    </w:p>
    <w:p w14:paraId="148A3B87" w14:textId="481B03DD" w:rsidR="004E0C2A" w:rsidRPr="00330186" w:rsidRDefault="004E0C2A" w:rsidP="004E0C2A">
      <w:pPr>
        <w:jc w:val="both"/>
        <w:rPr>
          <w:rFonts w:eastAsia="Calibri"/>
          <w:iCs/>
          <w:lang w:eastAsia="en-US"/>
        </w:rPr>
      </w:pPr>
      <w:r w:rsidRPr="00330186">
        <w:rPr>
          <w:iCs/>
        </w:rPr>
        <w:t>Данная дисциплина входит в базовую часть цикла Общие гуманитарные и социальные дисциплины</w:t>
      </w:r>
      <w:r>
        <w:rPr>
          <w:iCs/>
        </w:rPr>
        <w:t>. Взаимосвязана с дисциплинами «Практический курс арабского языка» и «Морфология арабского языка», является предшествующим курсом для дисциплин «Красноречие» и «</w:t>
      </w:r>
      <w:r w:rsidR="00A3261D">
        <w:rPr>
          <w:iCs/>
        </w:rPr>
        <w:t>А</w:t>
      </w:r>
      <w:r>
        <w:rPr>
          <w:iCs/>
        </w:rPr>
        <w:t>рабская литература».</w:t>
      </w:r>
    </w:p>
    <w:p w14:paraId="4CD1B260" w14:textId="77777777" w:rsidR="004E0C2A" w:rsidRDefault="004E0C2A" w:rsidP="004E0C2A">
      <w:pPr>
        <w:rPr>
          <w:rFonts w:eastAsia="Calibri"/>
          <w:lang w:eastAsia="en-US"/>
        </w:rPr>
      </w:pPr>
      <w:r w:rsidRPr="00755250">
        <w:rPr>
          <w:rFonts w:eastAsia="Calibri"/>
          <w:b/>
          <w:u w:val="single"/>
          <w:lang w:eastAsia="en-US"/>
        </w:rPr>
        <w:t>Перечень планируемых результат</w:t>
      </w:r>
      <w:r>
        <w:rPr>
          <w:rFonts w:eastAsia="Calibri"/>
          <w:b/>
          <w:u w:val="single"/>
          <w:lang w:eastAsia="en-US"/>
        </w:rPr>
        <w:t>ов</w:t>
      </w:r>
      <w:r w:rsidRPr="00755250">
        <w:rPr>
          <w:rFonts w:eastAsia="Calibri"/>
          <w:b/>
          <w:u w:val="single"/>
          <w:lang w:eastAsia="en-US"/>
        </w:rPr>
        <w:t xml:space="preserve"> освоения образовательной программы (компетенции)</w:t>
      </w:r>
      <w:r>
        <w:rPr>
          <w:rFonts w:eastAsia="Calibri"/>
          <w:lang w:eastAsia="en-US"/>
        </w:rPr>
        <w:t>:</w:t>
      </w:r>
    </w:p>
    <w:p w14:paraId="1676D1E9" w14:textId="7763DAE6" w:rsidR="008642B8" w:rsidRPr="004E0C2A" w:rsidRDefault="008642B8" w:rsidP="004E0C2A">
      <w:pPr>
        <w:rPr>
          <w:i/>
          <w:iCs/>
        </w:rPr>
      </w:pPr>
      <w:r w:rsidRPr="004E0C2A">
        <w:rPr>
          <w:i/>
          <w:iCs/>
        </w:rPr>
        <w:t>В результате освоения дисциплины обучающийся должен:</w:t>
      </w:r>
    </w:p>
    <w:p w14:paraId="57E4A760" w14:textId="77777777" w:rsidR="008642B8" w:rsidRDefault="008642B8" w:rsidP="004E0C2A">
      <w:pPr>
        <w:ind w:firstLine="720"/>
        <w:jc w:val="both"/>
      </w:pPr>
      <w:r>
        <w:rPr>
          <w:b/>
          <w:bCs/>
        </w:rPr>
        <w:t>з</w:t>
      </w:r>
      <w:r w:rsidRPr="000911D7">
        <w:rPr>
          <w:b/>
          <w:bCs/>
        </w:rPr>
        <w:t>нать</w:t>
      </w:r>
      <w:r>
        <w:rPr>
          <w:b/>
          <w:bCs/>
        </w:rPr>
        <w:t>:</w:t>
      </w:r>
      <w:r w:rsidRPr="000911D7">
        <w:t xml:space="preserve"> особенности грамматической системы а</w:t>
      </w:r>
      <w:r>
        <w:t>рабского</w:t>
      </w:r>
      <w:r w:rsidRPr="000911D7">
        <w:t xml:space="preserve"> языка;</w:t>
      </w:r>
      <w:r>
        <w:t xml:space="preserve"> типы и принципы построения арабских предложений, формы выражения и показатели составляющих их единиц; </w:t>
      </w:r>
    </w:p>
    <w:p w14:paraId="79F5ECCE" w14:textId="77777777" w:rsidR="008642B8" w:rsidRDefault="008642B8" w:rsidP="004E0C2A">
      <w:pPr>
        <w:ind w:firstLine="708"/>
      </w:pPr>
      <w:r w:rsidRPr="000911D7">
        <w:rPr>
          <w:b/>
          <w:bCs/>
        </w:rPr>
        <w:t xml:space="preserve">уметь: </w:t>
      </w:r>
      <w:r>
        <w:t>устанавливать зависимость окончаний слов от выполняемых в предложении функций; определять логико-семантическую структуру арабских предложений;</w:t>
      </w:r>
    </w:p>
    <w:p w14:paraId="6A8AA05B" w14:textId="77777777" w:rsidR="008642B8" w:rsidRDefault="008642B8" w:rsidP="004E0C2A">
      <w:pPr>
        <w:ind w:firstLine="708"/>
      </w:pPr>
      <w:r w:rsidRPr="00445D51">
        <w:rPr>
          <w:b/>
        </w:rPr>
        <w:t>владеть:</w:t>
      </w:r>
      <w:r>
        <w:t xml:space="preserve"> навыками самостоятельного грамматического анализа арабоязычного текста.</w:t>
      </w:r>
    </w:p>
    <w:p w14:paraId="6336B745" w14:textId="77777777" w:rsidR="008642B8" w:rsidRDefault="008642B8" w:rsidP="00747B50"/>
    <w:p w14:paraId="1AE9793A" w14:textId="77777777" w:rsidR="004E0C2A" w:rsidRPr="00F01B18" w:rsidRDefault="004E0C2A" w:rsidP="004E0C2A">
      <w:pPr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Структура и содержание дисциплины </w:t>
      </w:r>
    </w:p>
    <w:p w14:paraId="09DC605E" w14:textId="77777777" w:rsidR="004E0C2A" w:rsidRPr="00F01B18" w:rsidRDefault="004E0C2A" w:rsidP="004E0C2A">
      <w:pPr>
        <w:ind w:firstLine="567"/>
        <w:rPr>
          <w:rFonts w:eastAsia="Calibri"/>
          <w:lang w:eastAsia="en-US"/>
        </w:rPr>
      </w:pPr>
    </w:p>
    <w:p w14:paraId="55F3125B" w14:textId="77777777" w:rsidR="008A0128" w:rsidRPr="00022B36" w:rsidRDefault="008A0128" w:rsidP="008A0128">
      <w:pPr>
        <w:ind w:firstLine="540"/>
        <w:jc w:val="center"/>
        <w:rPr>
          <w:b/>
          <w:bCs/>
        </w:rPr>
      </w:pPr>
    </w:p>
    <w:tbl>
      <w:tblPr>
        <w:tblW w:w="954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930"/>
        <w:gridCol w:w="1338"/>
        <w:gridCol w:w="1417"/>
        <w:gridCol w:w="1134"/>
        <w:gridCol w:w="1275"/>
      </w:tblGrid>
      <w:tr w:rsidR="008A0128" w:rsidRPr="00022B36" w14:paraId="2DC5B93A" w14:textId="77777777" w:rsidTr="004E0C2A">
        <w:tc>
          <w:tcPr>
            <w:tcW w:w="3452" w:type="dxa"/>
          </w:tcPr>
          <w:p w14:paraId="69141D00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>Вид учебной работы</w:t>
            </w:r>
          </w:p>
        </w:tc>
        <w:tc>
          <w:tcPr>
            <w:tcW w:w="930" w:type="dxa"/>
          </w:tcPr>
          <w:p w14:paraId="43A97113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 xml:space="preserve">Всего </w:t>
            </w:r>
          </w:p>
          <w:p w14:paraId="5663CB34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>часов</w:t>
            </w:r>
          </w:p>
        </w:tc>
        <w:tc>
          <w:tcPr>
            <w:tcW w:w="1338" w:type="dxa"/>
          </w:tcPr>
          <w:p w14:paraId="4D7779E8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</w:t>
            </w:r>
          </w:p>
        </w:tc>
        <w:tc>
          <w:tcPr>
            <w:tcW w:w="1417" w:type="dxa"/>
          </w:tcPr>
          <w:p w14:paraId="7B8CA852" w14:textId="77777777" w:rsidR="008A0128" w:rsidRDefault="008A0128" w:rsidP="00756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</w:t>
            </w:r>
          </w:p>
          <w:p w14:paraId="5E225955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14:paraId="66CA0258" w14:textId="77777777" w:rsidR="008A0128" w:rsidRDefault="008A0128" w:rsidP="00756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сем</w:t>
            </w:r>
          </w:p>
          <w:p w14:paraId="6EC8DC75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2ABE6353" w14:textId="77777777" w:rsidR="008A0128" w:rsidRDefault="008A0128" w:rsidP="00756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сем</w:t>
            </w:r>
          </w:p>
          <w:p w14:paraId="64F53381" w14:textId="77777777" w:rsidR="008A0128" w:rsidRPr="00A14FC3" w:rsidRDefault="008A0128" w:rsidP="00756B80">
            <w:pPr>
              <w:jc w:val="center"/>
              <w:rPr>
                <w:b/>
                <w:bCs/>
              </w:rPr>
            </w:pPr>
          </w:p>
        </w:tc>
      </w:tr>
      <w:tr w:rsidR="008A0128" w:rsidRPr="00022B36" w14:paraId="70A8347C" w14:textId="77777777" w:rsidTr="004E0C2A">
        <w:tc>
          <w:tcPr>
            <w:tcW w:w="3452" w:type="dxa"/>
          </w:tcPr>
          <w:p w14:paraId="155FA5FD" w14:textId="77777777" w:rsidR="008A0128" w:rsidRPr="00022B36" w:rsidRDefault="008A0128" w:rsidP="00756B80">
            <w:r w:rsidRPr="00022B36">
              <w:t>Общая трудоемкость</w:t>
            </w:r>
          </w:p>
        </w:tc>
        <w:tc>
          <w:tcPr>
            <w:tcW w:w="930" w:type="dxa"/>
          </w:tcPr>
          <w:p w14:paraId="116F8C11" w14:textId="77777777" w:rsidR="008A0128" w:rsidRPr="00EE268B" w:rsidRDefault="008A0128" w:rsidP="00756B80">
            <w:pPr>
              <w:jc w:val="center"/>
            </w:pPr>
            <w:r>
              <w:t>408</w:t>
            </w:r>
          </w:p>
        </w:tc>
        <w:tc>
          <w:tcPr>
            <w:tcW w:w="1338" w:type="dxa"/>
          </w:tcPr>
          <w:p w14:paraId="7F5D21A4" w14:textId="5E57047B" w:rsidR="008A0128" w:rsidRPr="00EE268B" w:rsidRDefault="00664507" w:rsidP="00756B80">
            <w:pPr>
              <w:jc w:val="center"/>
            </w:pPr>
            <w:r>
              <w:t>102</w:t>
            </w:r>
          </w:p>
        </w:tc>
        <w:tc>
          <w:tcPr>
            <w:tcW w:w="1417" w:type="dxa"/>
          </w:tcPr>
          <w:p w14:paraId="32E09CFF" w14:textId="39D06D3B" w:rsidR="008A0128" w:rsidRPr="00EE268B" w:rsidRDefault="00664507" w:rsidP="00756B80">
            <w:pPr>
              <w:jc w:val="center"/>
            </w:pPr>
            <w:r>
              <w:t>102</w:t>
            </w:r>
          </w:p>
        </w:tc>
        <w:tc>
          <w:tcPr>
            <w:tcW w:w="1134" w:type="dxa"/>
          </w:tcPr>
          <w:p w14:paraId="6DF3A565" w14:textId="0BFB4F5F" w:rsidR="008A0128" w:rsidRPr="00EE268B" w:rsidRDefault="00664507" w:rsidP="00756B80">
            <w:pPr>
              <w:jc w:val="center"/>
            </w:pPr>
            <w:r>
              <w:t>102</w:t>
            </w:r>
          </w:p>
        </w:tc>
        <w:tc>
          <w:tcPr>
            <w:tcW w:w="1275" w:type="dxa"/>
          </w:tcPr>
          <w:p w14:paraId="371D0DD3" w14:textId="4320A84F" w:rsidR="008A0128" w:rsidRPr="00EE268B" w:rsidRDefault="00664507" w:rsidP="00756B80">
            <w:pPr>
              <w:jc w:val="center"/>
            </w:pPr>
            <w:r>
              <w:t>102</w:t>
            </w:r>
          </w:p>
        </w:tc>
      </w:tr>
      <w:tr w:rsidR="00664507" w:rsidRPr="00022B36" w14:paraId="3DE280D9" w14:textId="77777777" w:rsidTr="004E0C2A">
        <w:tc>
          <w:tcPr>
            <w:tcW w:w="3452" w:type="dxa"/>
          </w:tcPr>
          <w:p w14:paraId="7FF27B45" w14:textId="77777777" w:rsidR="00664507" w:rsidRPr="00022B36" w:rsidRDefault="00664507" w:rsidP="00664507">
            <w:r w:rsidRPr="00022B36">
              <w:t>Аудиторные занятия</w:t>
            </w:r>
          </w:p>
        </w:tc>
        <w:tc>
          <w:tcPr>
            <w:tcW w:w="930" w:type="dxa"/>
          </w:tcPr>
          <w:p w14:paraId="146FFA95" w14:textId="77777777" w:rsidR="00664507" w:rsidRPr="00022B36" w:rsidRDefault="00664507" w:rsidP="00664507">
            <w:pPr>
              <w:jc w:val="center"/>
            </w:pPr>
            <w:r>
              <w:t>136</w:t>
            </w:r>
          </w:p>
        </w:tc>
        <w:tc>
          <w:tcPr>
            <w:tcW w:w="1338" w:type="dxa"/>
          </w:tcPr>
          <w:p w14:paraId="26ECEAFD" w14:textId="77777777" w:rsidR="00664507" w:rsidRPr="00022B36" w:rsidRDefault="00664507" w:rsidP="00664507">
            <w:pPr>
              <w:jc w:val="center"/>
            </w:pPr>
            <w:r>
              <w:t>34</w:t>
            </w:r>
          </w:p>
        </w:tc>
        <w:tc>
          <w:tcPr>
            <w:tcW w:w="1417" w:type="dxa"/>
          </w:tcPr>
          <w:p w14:paraId="69FFC2F9" w14:textId="17E446C1" w:rsidR="00664507" w:rsidRPr="00022B36" w:rsidRDefault="00664507" w:rsidP="00664507">
            <w:pPr>
              <w:jc w:val="center"/>
            </w:pPr>
            <w:r>
              <w:t>34</w:t>
            </w:r>
          </w:p>
        </w:tc>
        <w:tc>
          <w:tcPr>
            <w:tcW w:w="1134" w:type="dxa"/>
          </w:tcPr>
          <w:p w14:paraId="13E7CD36" w14:textId="2C9F7631" w:rsidR="00664507" w:rsidRPr="00022B36" w:rsidRDefault="00664507" w:rsidP="00664507">
            <w:pPr>
              <w:jc w:val="center"/>
            </w:pPr>
            <w:r>
              <w:t>34</w:t>
            </w:r>
          </w:p>
        </w:tc>
        <w:tc>
          <w:tcPr>
            <w:tcW w:w="1275" w:type="dxa"/>
          </w:tcPr>
          <w:p w14:paraId="3EB842AB" w14:textId="39D72902" w:rsidR="00664507" w:rsidRPr="00022B36" w:rsidRDefault="00664507" w:rsidP="00664507">
            <w:pPr>
              <w:jc w:val="center"/>
            </w:pPr>
            <w:r>
              <w:t>34</w:t>
            </w:r>
          </w:p>
        </w:tc>
      </w:tr>
      <w:tr w:rsidR="008A0128" w:rsidRPr="00022B36" w14:paraId="1864E4F0" w14:textId="77777777" w:rsidTr="004E0C2A">
        <w:tc>
          <w:tcPr>
            <w:tcW w:w="3452" w:type="dxa"/>
          </w:tcPr>
          <w:p w14:paraId="643DA75C" w14:textId="77777777" w:rsidR="008A0128" w:rsidRPr="00022B36" w:rsidRDefault="008A0128" w:rsidP="00756B80">
            <w:r w:rsidRPr="00022B36">
              <w:t>Практические занятия</w:t>
            </w:r>
          </w:p>
        </w:tc>
        <w:tc>
          <w:tcPr>
            <w:tcW w:w="930" w:type="dxa"/>
          </w:tcPr>
          <w:p w14:paraId="2C4A6591" w14:textId="77777777" w:rsidR="008A0128" w:rsidRPr="00022B36" w:rsidRDefault="008A0128" w:rsidP="00756B80">
            <w:pPr>
              <w:jc w:val="center"/>
            </w:pPr>
            <w:r>
              <w:t>136</w:t>
            </w:r>
          </w:p>
        </w:tc>
        <w:tc>
          <w:tcPr>
            <w:tcW w:w="1338" w:type="dxa"/>
          </w:tcPr>
          <w:p w14:paraId="3D2729CB" w14:textId="77777777" w:rsidR="008A0128" w:rsidRPr="00022B36" w:rsidRDefault="008A0128" w:rsidP="00756B80">
            <w:pPr>
              <w:jc w:val="center"/>
            </w:pPr>
            <w:r>
              <w:t>34</w:t>
            </w:r>
          </w:p>
        </w:tc>
        <w:tc>
          <w:tcPr>
            <w:tcW w:w="1417" w:type="dxa"/>
          </w:tcPr>
          <w:p w14:paraId="227B1A7A" w14:textId="77777777" w:rsidR="008A0128" w:rsidRPr="00022B36" w:rsidRDefault="008A0128" w:rsidP="00756B80">
            <w:pPr>
              <w:jc w:val="center"/>
            </w:pPr>
            <w:r>
              <w:t>34</w:t>
            </w:r>
          </w:p>
        </w:tc>
        <w:tc>
          <w:tcPr>
            <w:tcW w:w="1134" w:type="dxa"/>
          </w:tcPr>
          <w:p w14:paraId="67B389F8" w14:textId="77777777" w:rsidR="008A0128" w:rsidRPr="00022B36" w:rsidRDefault="008A0128" w:rsidP="00756B80">
            <w:pPr>
              <w:jc w:val="center"/>
            </w:pPr>
            <w:r>
              <w:t>34</w:t>
            </w:r>
          </w:p>
        </w:tc>
        <w:tc>
          <w:tcPr>
            <w:tcW w:w="1275" w:type="dxa"/>
          </w:tcPr>
          <w:p w14:paraId="6DC0CC27" w14:textId="77777777" w:rsidR="008A0128" w:rsidRPr="00022B36" w:rsidRDefault="008A0128" w:rsidP="00756B80">
            <w:pPr>
              <w:jc w:val="center"/>
            </w:pPr>
            <w:r>
              <w:t>34</w:t>
            </w:r>
          </w:p>
        </w:tc>
      </w:tr>
      <w:tr w:rsidR="008A0128" w:rsidRPr="00022B36" w14:paraId="7FEB3422" w14:textId="77777777" w:rsidTr="004E0C2A">
        <w:tc>
          <w:tcPr>
            <w:tcW w:w="3452" w:type="dxa"/>
          </w:tcPr>
          <w:p w14:paraId="71AF8CE6" w14:textId="77777777" w:rsidR="008A0128" w:rsidRPr="00022B36" w:rsidRDefault="008A0128" w:rsidP="00756B80">
            <w:r w:rsidRPr="00022B36">
              <w:t>Самостоятельная работа</w:t>
            </w:r>
          </w:p>
        </w:tc>
        <w:tc>
          <w:tcPr>
            <w:tcW w:w="930" w:type="dxa"/>
          </w:tcPr>
          <w:p w14:paraId="76BD38DB" w14:textId="77777777" w:rsidR="008A0128" w:rsidRPr="00022B36" w:rsidRDefault="008A0128" w:rsidP="00756B80">
            <w:pPr>
              <w:jc w:val="center"/>
            </w:pPr>
            <w:r>
              <w:t>272</w:t>
            </w:r>
          </w:p>
        </w:tc>
        <w:tc>
          <w:tcPr>
            <w:tcW w:w="1338" w:type="dxa"/>
          </w:tcPr>
          <w:p w14:paraId="543B1993" w14:textId="77777777" w:rsidR="008A0128" w:rsidRPr="00022B36" w:rsidRDefault="008A0128" w:rsidP="00756B80">
            <w:pPr>
              <w:jc w:val="center"/>
            </w:pPr>
            <w:r>
              <w:t>68</w:t>
            </w:r>
          </w:p>
        </w:tc>
        <w:tc>
          <w:tcPr>
            <w:tcW w:w="1417" w:type="dxa"/>
          </w:tcPr>
          <w:p w14:paraId="7A510B85" w14:textId="77777777" w:rsidR="008A0128" w:rsidRPr="00022B36" w:rsidRDefault="008A0128" w:rsidP="00756B80">
            <w:pPr>
              <w:jc w:val="center"/>
            </w:pPr>
            <w:r>
              <w:t>68</w:t>
            </w:r>
          </w:p>
        </w:tc>
        <w:tc>
          <w:tcPr>
            <w:tcW w:w="1134" w:type="dxa"/>
          </w:tcPr>
          <w:p w14:paraId="1233D578" w14:textId="77777777" w:rsidR="008A0128" w:rsidRPr="00022B36" w:rsidRDefault="008A0128" w:rsidP="00756B80">
            <w:pPr>
              <w:jc w:val="center"/>
            </w:pPr>
            <w:r>
              <w:t>68</w:t>
            </w:r>
          </w:p>
        </w:tc>
        <w:tc>
          <w:tcPr>
            <w:tcW w:w="1275" w:type="dxa"/>
          </w:tcPr>
          <w:p w14:paraId="699122A6" w14:textId="77777777" w:rsidR="008A0128" w:rsidRPr="00022B36" w:rsidRDefault="008A0128" w:rsidP="00756B80">
            <w:pPr>
              <w:jc w:val="center"/>
            </w:pPr>
            <w:r>
              <w:t>68</w:t>
            </w:r>
          </w:p>
        </w:tc>
      </w:tr>
      <w:tr w:rsidR="008A0128" w:rsidRPr="00022B36" w14:paraId="238DC451" w14:textId="77777777" w:rsidTr="004E0C2A">
        <w:tc>
          <w:tcPr>
            <w:tcW w:w="3452" w:type="dxa"/>
          </w:tcPr>
          <w:p w14:paraId="7D3C09E3" w14:textId="77777777" w:rsidR="008A0128" w:rsidRPr="00022B36" w:rsidRDefault="008A0128" w:rsidP="00756B80">
            <w:r w:rsidRPr="00022B36">
              <w:t>Вид итогового контроля</w:t>
            </w:r>
          </w:p>
        </w:tc>
        <w:tc>
          <w:tcPr>
            <w:tcW w:w="930" w:type="dxa"/>
          </w:tcPr>
          <w:p w14:paraId="03544E51" w14:textId="77777777" w:rsidR="008A0128" w:rsidRPr="00022B36" w:rsidRDefault="008A0128" w:rsidP="00756B80">
            <w:pPr>
              <w:jc w:val="center"/>
            </w:pPr>
          </w:p>
        </w:tc>
        <w:tc>
          <w:tcPr>
            <w:tcW w:w="1338" w:type="dxa"/>
          </w:tcPr>
          <w:p w14:paraId="544D2ED9" w14:textId="77777777" w:rsidR="008A0128" w:rsidRPr="00022B36" w:rsidRDefault="008A0128" w:rsidP="00756B80">
            <w:pPr>
              <w:jc w:val="center"/>
            </w:pPr>
            <w:r>
              <w:t>контр. раб.</w:t>
            </w:r>
          </w:p>
        </w:tc>
        <w:tc>
          <w:tcPr>
            <w:tcW w:w="1417" w:type="dxa"/>
          </w:tcPr>
          <w:p w14:paraId="300B283B" w14:textId="77777777" w:rsidR="008A0128" w:rsidRPr="00022B36" w:rsidRDefault="008A0128" w:rsidP="00756B80">
            <w:pPr>
              <w:jc w:val="center"/>
            </w:pPr>
            <w:r>
              <w:t>экзамен</w:t>
            </w:r>
          </w:p>
        </w:tc>
        <w:tc>
          <w:tcPr>
            <w:tcW w:w="1134" w:type="dxa"/>
          </w:tcPr>
          <w:p w14:paraId="37133168" w14:textId="77777777" w:rsidR="008A0128" w:rsidRPr="00022B36" w:rsidRDefault="008A0128" w:rsidP="00756B80">
            <w:pPr>
              <w:jc w:val="center"/>
            </w:pPr>
            <w:r>
              <w:t>контр. раб.</w:t>
            </w:r>
          </w:p>
        </w:tc>
        <w:tc>
          <w:tcPr>
            <w:tcW w:w="1275" w:type="dxa"/>
          </w:tcPr>
          <w:p w14:paraId="765B31AE" w14:textId="77777777" w:rsidR="008A0128" w:rsidRPr="00022B36" w:rsidRDefault="008A0128" w:rsidP="00756B80">
            <w:pPr>
              <w:jc w:val="center"/>
            </w:pPr>
            <w:r>
              <w:t>экзамен</w:t>
            </w:r>
          </w:p>
        </w:tc>
      </w:tr>
    </w:tbl>
    <w:p w14:paraId="10B124AE" w14:textId="77777777" w:rsidR="008A0128" w:rsidRDefault="008A0128" w:rsidP="008A0128">
      <w:pPr>
        <w:jc w:val="center"/>
        <w:rPr>
          <w:b/>
          <w:bCs/>
        </w:rPr>
      </w:pPr>
    </w:p>
    <w:p w14:paraId="76D8E519" w14:textId="77777777" w:rsidR="008A0128" w:rsidRDefault="008A0128" w:rsidP="008A0128">
      <w:pPr>
        <w:rPr>
          <w:b/>
          <w:bCs/>
        </w:rPr>
      </w:pPr>
      <w:r w:rsidRPr="009C077A">
        <w:rPr>
          <w:b/>
          <w:bCs/>
        </w:rPr>
        <w:t>Содержание дисциплины</w:t>
      </w:r>
    </w:p>
    <w:p w14:paraId="79D9F1A1" w14:textId="77777777" w:rsidR="008A0128" w:rsidRPr="00B652D3" w:rsidRDefault="008A0128" w:rsidP="008A0128">
      <w:pPr>
        <w:rPr>
          <w:color w:val="000000"/>
        </w:rPr>
      </w:pPr>
      <w:r w:rsidRPr="00B652D3">
        <w:rPr>
          <w:color w:val="000000"/>
          <w:lang w:val="en-US"/>
        </w:rPr>
        <w:t>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7334"/>
        <w:gridCol w:w="1370"/>
      </w:tblGrid>
      <w:tr w:rsidR="008A0128" w:rsidRPr="00B652D3" w14:paraId="3970B808" w14:textId="77777777" w:rsidTr="00756B80">
        <w:trPr>
          <w:trHeight w:val="1192"/>
        </w:trPr>
        <w:tc>
          <w:tcPr>
            <w:tcW w:w="452" w:type="pct"/>
            <w:vAlign w:val="center"/>
          </w:tcPr>
          <w:p w14:paraId="3917AFF0" w14:textId="77777777" w:rsidR="008A0128" w:rsidRPr="00B652D3" w:rsidRDefault="008A0128" w:rsidP="00756B80">
            <w:pPr>
              <w:jc w:val="center"/>
              <w:rPr>
                <w:b/>
                <w:bCs/>
                <w:color w:val="000000"/>
              </w:rPr>
            </w:pPr>
            <w:r w:rsidRPr="00B652D3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3832" w:type="pct"/>
            <w:vAlign w:val="center"/>
          </w:tcPr>
          <w:p w14:paraId="5CC56D2B" w14:textId="77777777" w:rsidR="008A0128" w:rsidRPr="00101471" w:rsidRDefault="008A0128" w:rsidP="00756B80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 w:rsidRPr="00101471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716" w:type="pct"/>
            <w:vAlign w:val="center"/>
          </w:tcPr>
          <w:p w14:paraId="1CF9E271" w14:textId="77777777" w:rsidR="008A0128" w:rsidRPr="00101471" w:rsidRDefault="008A0128" w:rsidP="00756B80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Кол-во ауд. ч.</w:t>
            </w:r>
          </w:p>
        </w:tc>
      </w:tr>
      <w:tr w:rsidR="008A0128" w:rsidRPr="00B652D3" w14:paraId="7A0C9611" w14:textId="77777777" w:rsidTr="00756B80">
        <w:trPr>
          <w:trHeight w:val="349"/>
        </w:trPr>
        <w:tc>
          <w:tcPr>
            <w:tcW w:w="4284" w:type="pct"/>
            <w:gridSpan w:val="2"/>
            <w:vAlign w:val="center"/>
          </w:tcPr>
          <w:p w14:paraId="3450E07A" w14:textId="77777777" w:rsidR="008A0128" w:rsidRPr="00101471" w:rsidRDefault="008A0128" w:rsidP="00756B80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1 семестр</w:t>
            </w:r>
          </w:p>
        </w:tc>
        <w:tc>
          <w:tcPr>
            <w:tcW w:w="716" w:type="pct"/>
            <w:vAlign w:val="center"/>
          </w:tcPr>
          <w:p w14:paraId="1DC06C6F" w14:textId="77777777" w:rsidR="008A0128" w:rsidRDefault="008A0128" w:rsidP="00756B80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</w:p>
        </w:tc>
      </w:tr>
      <w:tr w:rsidR="008A0128" w:rsidRPr="00B652D3" w14:paraId="13772FFD" w14:textId="77777777" w:rsidTr="00756B80">
        <w:trPr>
          <w:trHeight w:val="277"/>
        </w:trPr>
        <w:tc>
          <w:tcPr>
            <w:tcW w:w="452" w:type="pct"/>
          </w:tcPr>
          <w:p w14:paraId="4FE60FC6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7F7F3AC" w14:textId="77777777" w:rsidR="008A0128" w:rsidRPr="00940D1F" w:rsidRDefault="008A0128" w:rsidP="00756B80">
            <w:pPr>
              <w:jc w:val="both"/>
            </w:pPr>
            <w:r>
              <w:t xml:space="preserve">Части речи. Падежи. </w:t>
            </w:r>
            <w:r>
              <w:rPr>
                <w:color w:val="000000"/>
              </w:rPr>
              <w:t xml:space="preserve">Категория рода в арабском языке. Признаки женского рода. </w:t>
            </w:r>
          </w:p>
        </w:tc>
        <w:tc>
          <w:tcPr>
            <w:tcW w:w="716" w:type="pct"/>
          </w:tcPr>
          <w:p w14:paraId="0E4BF809" w14:textId="77777777" w:rsidR="008A0128" w:rsidRPr="00940D1F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360058FB" w14:textId="77777777" w:rsidTr="00756B80">
        <w:trPr>
          <w:trHeight w:val="277"/>
        </w:trPr>
        <w:tc>
          <w:tcPr>
            <w:tcW w:w="452" w:type="pct"/>
          </w:tcPr>
          <w:p w14:paraId="5E78B1A8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7447570" w14:textId="77777777" w:rsidR="008A0128" w:rsidRDefault="008A0128" w:rsidP="00756B80">
            <w:pPr>
              <w:jc w:val="both"/>
            </w:pPr>
            <w:r>
              <w:t>Двойственное число.</w:t>
            </w:r>
          </w:p>
        </w:tc>
        <w:tc>
          <w:tcPr>
            <w:tcW w:w="716" w:type="pct"/>
          </w:tcPr>
          <w:p w14:paraId="785A29BE" w14:textId="77777777" w:rsidR="008A0128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641BFE6C" w14:textId="77777777" w:rsidTr="00756B80">
        <w:trPr>
          <w:trHeight w:val="327"/>
        </w:trPr>
        <w:tc>
          <w:tcPr>
            <w:tcW w:w="452" w:type="pct"/>
          </w:tcPr>
          <w:p w14:paraId="466271DF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9B745F0" w14:textId="77777777" w:rsidR="008A0128" w:rsidRPr="00940D1F" w:rsidRDefault="008A0128" w:rsidP="00756B80">
            <w:pPr>
              <w:jc w:val="both"/>
            </w:pPr>
            <w:r>
              <w:t xml:space="preserve">Правильная форма множественного числа мужского рода. Ломанная форма множественного числа. </w:t>
            </w:r>
          </w:p>
        </w:tc>
        <w:tc>
          <w:tcPr>
            <w:tcW w:w="716" w:type="pct"/>
          </w:tcPr>
          <w:p w14:paraId="1702DE6F" w14:textId="77777777" w:rsidR="008A0128" w:rsidRPr="00940D1F" w:rsidRDefault="008A0128" w:rsidP="00756B80">
            <w:pPr>
              <w:jc w:val="both"/>
            </w:pPr>
            <w:r>
              <w:t>6</w:t>
            </w:r>
          </w:p>
        </w:tc>
      </w:tr>
      <w:tr w:rsidR="008A0128" w:rsidRPr="00B652D3" w14:paraId="1D99CDFA" w14:textId="77777777" w:rsidTr="00756B80">
        <w:trPr>
          <w:trHeight w:val="334"/>
        </w:trPr>
        <w:tc>
          <w:tcPr>
            <w:tcW w:w="452" w:type="pct"/>
          </w:tcPr>
          <w:p w14:paraId="20FC549F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B471402" w14:textId="77777777" w:rsidR="008A0128" w:rsidRPr="00940D1F" w:rsidRDefault="008A0128" w:rsidP="00756B80">
            <w:pPr>
              <w:jc w:val="both"/>
            </w:pPr>
            <w:r>
              <w:t>Именные и глагольные предложения</w:t>
            </w:r>
          </w:p>
        </w:tc>
        <w:tc>
          <w:tcPr>
            <w:tcW w:w="716" w:type="pct"/>
          </w:tcPr>
          <w:p w14:paraId="40D745B3" w14:textId="77777777" w:rsidR="008A0128" w:rsidRPr="00940D1F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32118346" w14:textId="77777777" w:rsidTr="00756B80">
        <w:trPr>
          <w:trHeight w:val="316"/>
        </w:trPr>
        <w:tc>
          <w:tcPr>
            <w:tcW w:w="452" w:type="pct"/>
          </w:tcPr>
          <w:p w14:paraId="307FC384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07C74AC" w14:textId="77777777" w:rsidR="008A0128" w:rsidRPr="00940D1F" w:rsidRDefault="008A0128" w:rsidP="00756B80">
            <w:pPr>
              <w:jc w:val="both"/>
            </w:pPr>
            <w:r>
              <w:t>Главные члены именного предложения</w:t>
            </w:r>
          </w:p>
        </w:tc>
        <w:tc>
          <w:tcPr>
            <w:tcW w:w="716" w:type="pct"/>
          </w:tcPr>
          <w:p w14:paraId="3194BC88" w14:textId="77777777" w:rsidR="008A0128" w:rsidRPr="00940D1F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1E217B94" w14:textId="77777777" w:rsidTr="00756B80">
        <w:trPr>
          <w:trHeight w:val="316"/>
        </w:trPr>
        <w:tc>
          <w:tcPr>
            <w:tcW w:w="452" w:type="pct"/>
          </w:tcPr>
          <w:p w14:paraId="64E5F469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4DE5422" w14:textId="77777777" w:rsidR="008A0128" w:rsidRDefault="008A0128" w:rsidP="00756B80">
            <w:pPr>
              <w:jc w:val="both"/>
            </w:pPr>
            <w:r>
              <w:t>Личные местоимения</w:t>
            </w:r>
          </w:p>
        </w:tc>
        <w:tc>
          <w:tcPr>
            <w:tcW w:w="716" w:type="pct"/>
          </w:tcPr>
          <w:p w14:paraId="404E7D16" w14:textId="77777777" w:rsidR="008A0128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4FD967C3" w14:textId="77777777" w:rsidTr="00756B80">
        <w:trPr>
          <w:trHeight w:val="316"/>
        </w:trPr>
        <w:tc>
          <w:tcPr>
            <w:tcW w:w="452" w:type="pct"/>
          </w:tcPr>
          <w:p w14:paraId="058E944B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9DBA536" w14:textId="77777777" w:rsidR="008A0128" w:rsidRDefault="008A0128" w:rsidP="00756B80">
            <w:pPr>
              <w:jc w:val="both"/>
            </w:pPr>
            <w:r>
              <w:t>Указательные местоимения</w:t>
            </w:r>
          </w:p>
        </w:tc>
        <w:tc>
          <w:tcPr>
            <w:tcW w:w="716" w:type="pct"/>
          </w:tcPr>
          <w:p w14:paraId="0A5DE9A7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2F739E57" w14:textId="77777777" w:rsidTr="00756B80">
        <w:trPr>
          <w:trHeight w:val="316"/>
        </w:trPr>
        <w:tc>
          <w:tcPr>
            <w:tcW w:w="452" w:type="pct"/>
          </w:tcPr>
          <w:p w14:paraId="626E713D" w14:textId="77777777" w:rsidR="008A0128" w:rsidRPr="00B652D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1FB235A" w14:textId="77777777" w:rsidR="008A0128" w:rsidRDefault="008A0128" w:rsidP="00756B80">
            <w:pPr>
              <w:jc w:val="both"/>
            </w:pPr>
            <w:r>
              <w:t xml:space="preserve">Относительные местоимения. </w:t>
            </w:r>
            <w:r>
              <w:rPr>
                <w:color w:val="000000"/>
              </w:rPr>
              <w:t>Придаточное определительное предложение.</w:t>
            </w:r>
          </w:p>
        </w:tc>
        <w:tc>
          <w:tcPr>
            <w:tcW w:w="716" w:type="pct"/>
          </w:tcPr>
          <w:p w14:paraId="5A8806A4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0E9F18E9" w14:textId="77777777" w:rsidTr="00756B80">
        <w:trPr>
          <w:trHeight w:val="316"/>
        </w:trPr>
        <w:tc>
          <w:tcPr>
            <w:tcW w:w="452" w:type="pct"/>
          </w:tcPr>
          <w:p w14:paraId="018E4481" w14:textId="77777777" w:rsidR="008A0128" w:rsidRPr="00675E73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9E6B49F" w14:textId="77777777" w:rsidR="008A0128" w:rsidRDefault="008A0128" w:rsidP="00756B80">
            <w:pPr>
              <w:jc w:val="both"/>
            </w:pPr>
            <w:r>
              <w:t>Несогласованные определения</w:t>
            </w:r>
          </w:p>
        </w:tc>
        <w:tc>
          <w:tcPr>
            <w:tcW w:w="716" w:type="pct"/>
          </w:tcPr>
          <w:p w14:paraId="32AC149A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7A5C8449" w14:textId="77777777" w:rsidTr="00756B80">
        <w:trPr>
          <w:trHeight w:val="316"/>
        </w:trPr>
        <w:tc>
          <w:tcPr>
            <w:tcW w:w="452" w:type="pct"/>
          </w:tcPr>
          <w:p w14:paraId="088B68A2" w14:textId="77777777" w:rsidR="008A0128" w:rsidRDefault="008A0128" w:rsidP="00756B80">
            <w:pPr>
              <w:ind w:left="360"/>
              <w:rPr>
                <w:color w:val="000000"/>
              </w:rPr>
            </w:pPr>
          </w:p>
        </w:tc>
        <w:tc>
          <w:tcPr>
            <w:tcW w:w="3832" w:type="pct"/>
          </w:tcPr>
          <w:p w14:paraId="6739B4FD" w14:textId="77777777" w:rsidR="008A0128" w:rsidRPr="00EF01BB" w:rsidRDefault="008A0128" w:rsidP="00756B80">
            <w:pPr>
              <w:jc w:val="both"/>
              <w:rPr>
                <w:b/>
              </w:rPr>
            </w:pPr>
            <w:r w:rsidRPr="00EF01BB">
              <w:rPr>
                <w:b/>
              </w:rPr>
              <w:t xml:space="preserve">Итого за </w:t>
            </w:r>
            <w:r>
              <w:rPr>
                <w:b/>
              </w:rPr>
              <w:t>1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2BE13936" w14:textId="77777777" w:rsidR="008A0128" w:rsidRPr="00640227" w:rsidRDefault="008A0128" w:rsidP="00756B80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8A0128" w:rsidRPr="00B652D3" w14:paraId="6A8DC72A" w14:textId="77777777" w:rsidTr="00756B80">
        <w:trPr>
          <w:trHeight w:val="316"/>
        </w:trPr>
        <w:tc>
          <w:tcPr>
            <w:tcW w:w="4284" w:type="pct"/>
            <w:gridSpan w:val="2"/>
          </w:tcPr>
          <w:p w14:paraId="4A4BE326" w14:textId="77777777" w:rsidR="008A0128" w:rsidRPr="00EF01BB" w:rsidRDefault="008A0128" w:rsidP="00756B8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5C5601BE" w14:textId="77777777" w:rsidR="008A0128" w:rsidRDefault="008A0128" w:rsidP="00756B80">
            <w:pPr>
              <w:jc w:val="both"/>
            </w:pPr>
          </w:p>
        </w:tc>
      </w:tr>
      <w:tr w:rsidR="008A0128" w:rsidRPr="00B652D3" w14:paraId="03D1A1F2" w14:textId="77777777" w:rsidTr="00756B80">
        <w:trPr>
          <w:trHeight w:val="316"/>
        </w:trPr>
        <w:tc>
          <w:tcPr>
            <w:tcW w:w="452" w:type="pct"/>
          </w:tcPr>
          <w:p w14:paraId="291F58A8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298F49B" w14:textId="133748C5" w:rsidR="008A0128" w:rsidRDefault="00AF6652" w:rsidP="00756B80">
            <w:pPr>
              <w:jc w:val="both"/>
            </w:pPr>
            <w:r>
              <w:t>Определенное и неопределенное состояние имени.</w:t>
            </w:r>
            <w:r>
              <w:rPr>
                <w:rFonts w:hint="cs"/>
                <w:rtl/>
              </w:rPr>
              <w:t xml:space="preserve"> </w:t>
            </w:r>
            <w:r w:rsidR="008A0128">
              <w:t>Согласованные определения</w:t>
            </w:r>
          </w:p>
        </w:tc>
        <w:tc>
          <w:tcPr>
            <w:tcW w:w="716" w:type="pct"/>
          </w:tcPr>
          <w:p w14:paraId="30ECB467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2B9946DD" w14:textId="77777777" w:rsidTr="00756B80">
        <w:trPr>
          <w:trHeight w:val="316"/>
        </w:trPr>
        <w:tc>
          <w:tcPr>
            <w:tcW w:w="452" w:type="pct"/>
          </w:tcPr>
          <w:p w14:paraId="1C3E822E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514DA35" w14:textId="77777777" w:rsidR="008A0128" w:rsidRDefault="008A0128" w:rsidP="00756B80">
            <w:pPr>
              <w:jc w:val="both"/>
            </w:pPr>
            <w:r>
              <w:t>Вспомогательные частицы. Инна и ей подобные частицы.</w:t>
            </w:r>
          </w:p>
        </w:tc>
        <w:tc>
          <w:tcPr>
            <w:tcW w:w="716" w:type="pct"/>
          </w:tcPr>
          <w:p w14:paraId="2C03DF46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1A3EDF76" w14:textId="77777777" w:rsidTr="00756B80">
        <w:trPr>
          <w:trHeight w:val="316"/>
        </w:trPr>
        <w:tc>
          <w:tcPr>
            <w:tcW w:w="452" w:type="pct"/>
          </w:tcPr>
          <w:p w14:paraId="32405C3C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A1F3C5E" w14:textId="77777777" w:rsidR="008A0128" w:rsidRDefault="008A0128" w:rsidP="00756B80">
            <w:pPr>
              <w:jc w:val="both"/>
            </w:pPr>
            <w:r>
              <w:t>Вспомогательные глаголы. Кана и ей подобные глаголы.</w:t>
            </w:r>
          </w:p>
        </w:tc>
        <w:tc>
          <w:tcPr>
            <w:tcW w:w="716" w:type="pct"/>
          </w:tcPr>
          <w:p w14:paraId="4B5BC26E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54AD03EC" w14:textId="77777777" w:rsidTr="00756B80">
        <w:trPr>
          <w:trHeight w:val="316"/>
        </w:trPr>
        <w:tc>
          <w:tcPr>
            <w:tcW w:w="452" w:type="pct"/>
          </w:tcPr>
          <w:p w14:paraId="790F821D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2FF80FA" w14:textId="77777777" w:rsidR="008A0128" w:rsidRDefault="008A0128" w:rsidP="00756B80">
            <w:pPr>
              <w:jc w:val="both"/>
            </w:pPr>
            <w:r>
              <w:t xml:space="preserve">Глагольное предложение. </w:t>
            </w:r>
            <w:r w:rsidRPr="006D42A1">
              <w:t>Субъект и объект действия. Употребление имени существительного в родительном падеже.</w:t>
            </w:r>
          </w:p>
        </w:tc>
        <w:tc>
          <w:tcPr>
            <w:tcW w:w="716" w:type="pct"/>
          </w:tcPr>
          <w:p w14:paraId="7F03ED21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7B622E50" w14:textId="77777777" w:rsidTr="00756B80">
        <w:trPr>
          <w:trHeight w:val="316"/>
        </w:trPr>
        <w:tc>
          <w:tcPr>
            <w:tcW w:w="452" w:type="pct"/>
          </w:tcPr>
          <w:p w14:paraId="0C7C552C" w14:textId="77777777" w:rsidR="008A0128" w:rsidRPr="009638EE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8DC23B2" w14:textId="77777777" w:rsidR="008A0128" w:rsidRPr="00886080" w:rsidRDefault="008A0128" w:rsidP="00756B80">
            <w:pPr>
              <w:jc w:val="both"/>
            </w:pPr>
            <w:r>
              <w:t>Обстоятельство времени и места</w:t>
            </w:r>
            <w:r w:rsidRPr="00886080">
              <w:t xml:space="preserve">  </w:t>
            </w:r>
          </w:p>
        </w:tc>
        <w:tc>
          <w:tcPr>
            <w:tcW w:w="716" w:type="pct"/>
          </w:tcPr>
          <w:p w14:paraId="50522BAB" w14:textId="77777777" w:rsidR="008A0128" w:rsidRPr="00886080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4C8BE30D" w14:textId="77777777" w:rsidTr="00756B80">
        <w:trPr>
          <w:trHeight w:val="316"/>
        </w:trPr>
        <w:tc>
          <w:tcPr>
            <w:tcW w:w="452" w:type="pct"/>
          </w:tcPr>
          <w:p w14:paraId="0097A22F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435A6EF" w14:textId="77777777" w:rsidR="008A0128" w:rsidRDefault="008A0128" w:rsidP="00756B80">
            <w:pPr>
              <w:jc w:val="both"/>
            </w:pPr>
            <w:r w:rsidRPr="00066C40">
              <w:t>Вопросительные и утвердительные предложения.</w:t>
            </w:r>
            <w:r>
              <w:t xml:space="preserve"> </w:t>
            </w:r>
            <w:r w:rsidRPr="00066C40">
              <w:t>Основные вопросительные предложения.</w:t>
            </w:r>
            <w:r>
              <w:t xml:space="preserve"> Специальные вопросительные предложения.</w:t>
            </w:r>
            <w:r w:rsidRPr="00066C40">
              <w:t xml:space="preserve"> Вопросительные местоимения.</w:t>
            </w:r>
          </w:p>
        </w:tc>
        <w:tc>
          <w:tcPr>
            <w:tcW w:w="716" w:type="pct"/>
          </w:tcPr>
          <w:p w14:paraId="29521211" w14:textId="5B53E136" w:rsidR="008A0128" w:rsidRDefault="00AF6652" w:rsidP="00756B80">
            <w:pPr>
              <w:jc w:val="both"/>
            </w:pPr>
            <w:r>
              <w:rPr>
                <w:rFonts w:hint="cs"/>
                <w:rtl/>
              </w:rPr>
              <w:t>1</w:t>
            </w:r>
          </w:p>
        </w:tc>
      </w:tr>
      <w:tr w:rsidR="008A0128" w:rsidRPr="00B652D3" w14:paraId="53F35320" w14:textId="77777777" w:rsidTr="00756B80">
        <w:trPr>
          <w:trHeight w:val="316"/>
        </w:trPr>
        <w:tc>
          <w:tcPr>
            <w:tcW w:w="452" w:type="pct"/>
          </w:tcPr>
          <w:p w14:paraId="2D925180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14D64EE" w14:textId="77777777" w:rsidR="008A0128" w:rsidRPr="00066C40" w:rsidRDefault="008A0128" w:rsidP="00756B80">
            <w:pPr>
              <w:jc w:val="both"/>
            </w:pPr>
            <w:r>
              <w:t>Особенности имен и глаголов</w:t>
            </w:r>
          </w:p>
        </w:tc>
        <w:tc>
          <w:tcPr>
            <w:tcW w:w="716" w:type="pct"/>
          </w:tcPr>
          <w:p w14:paraId="7125D899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21C56C53" w14:textId="77777777" w:rsidTr="00756B80">
        <w:trPr>
          <w:trHeight w:val="316"/>
        </w:trPr>
        <w:tc>
          <w:tcPr>
            <w:tcW w:w="452" w:type="pct"/>
          </w:tcPr>
          <w:p w14:paraId="38C8E20B" w14:textId="77777777" w:rsidR="008A0128" w:rsidRPr="009638EE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D949DA9" w14:textId="77777777" w:rsidR="008A0128" w:rsidRDefault="008A0128" w:rsidP="00756B80">
            <w:pPr>
              <w:jc w:val="both"/>
            </w:pPr>
            <w:proofErr w:type="spellStart"/>
            <w:r>
              <w:t>Флектируемые</w:t>
            </w:r>
            <w:proofErr w:type="spellEnd"/>
            <w:r>
              <w:t xml:space="preserve"> и </w:t>
            </w:r>
            <w:proofErr w:type="spellStart"/>
            <w:r>
              <w:t>нефлектируемые</w:t>
            </w:r>
            <w:proofErr w:type="spellEnd"/>
            <w:r>
              <w:t xml:space="preserve"> слова.</w:t>
            </w:r>
          </w:p>
        </w:tc>
        <w:tc>
          <w:tcPr>
            <w:tcW w:w="716" w:type="pct"/>
          </w:tcPr>
          <w:p w14:paraId="197111D2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35A43606" w14:textId="77777777" w:rsidTr="00756B80">
        <w:trPr>
          <w:trHeight w:val="316"/>
        </w:trPr>
        <w:tc>
          <w:tcPr>
            <w:tcW w:w="452" w:type="pct"/>
          </w:tcPr>
          <w:p w14:paraId="2DD9671F" w14:textId="77777777" w:rsidR="008A0128" w:rsidRPr="009638EE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855E83B" w14:textId="77777777" w:rsidR="008A0128" w:rsidRDefault="008A0128" w:rsidP="00756B80">
            <w:pPr>
              <w:jc w:val="both"/>
            </w:pPr>
            <w:r>
              <w:t>Глаголы, оканчивающиеся на слабую и сильную букву</w:t>
            </w:r>
          </w:p>
        </w:tc>
        <w:tc>
          <w:tcPr>
            <w:tcW w:w="716" w:type="pct"/>
          </w:tcPr>
          <w:p w14:paraId="62BADC59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1CED00AB" w14:textId="77777777" w:rsidTr="00756B80">
        <w:trPr>
          <w:trHeight w:val="316"/>
        </w:trPr>
        <w:tc>
          <w:tcPr>
            <w:tcW w:w="452" w:type="pct"/>
          </w:tcPr>
          <w:p w14:paraId="77B94909" w14:textId="77777777" w:rsidR="008A0128" w:rsidRPr="003C0374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A33DBB4" w14:textId="77777777" w:rsidR="008A0128" w:rsidRDefault="008A0128" w:rsidP="00756B80">
            <w:pPr>
              <w:jc w:val="both"/>
            </w:pPr>
            <w:r>
              <w:t>Сослагательное наклонение.</w:t>
            </w:r>
          </w:p>
        </w:tc>
        <w:tc>
          <w:tcPr>
            <w:tcW w:w="716" w:type="pct"/>
          </w:tcPr>
          <w:p w14:paraId="52803E90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274FD229" w14:textId="77777777" w:rsidTr="00756B80">
        <w:trPr>
          <w:trHeight w:val="316"/>
        </w:trPr>
        <w:tc>
          <w:tcPr>
            <w:tcW w:w="452" w:type="pct"/>
          </w:tcPr>
          <w:p w14:paraId="4B3F583E" w14:textId="77777777" w:rsidR="008A0128" w:rsidRPr="003C0374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8291E3C" w14:textId="77777777" w:rsidR="008A0128" w:rsidRDefault="008A0128" w:rsidP="00756B80">
            <w:pPr>
              <w:jc w:val="both"/>
            </w:pPr>
            <w:r>
              <w:t>Усеченная форма глагола</w:t>
            </w:r>
          </w:p>
        </w:tc>
        <w:tc>
          <w:tcPr>
            <w:tcW w:w="716" w:type="pct"/>
          </w:tcPr>
          <w:p w14:paraId="3C79CA39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0C3A2131" w14:textId="77777777" w:rsidTr="00756B80">
        <w:trPr>
          <w:trHeight w:val="316"/>
        </w:trPr>
        <w:tc>
          <w:tcPr>
            <w:tcW w:w="452" w:type="pct"/>
          </w:tcPr>
          <w:p w14:paraId="3C3E467C" w14:textId="77777777" w:rsidR="008A0128" w:rsidRPr="003C0374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C22E9D9" w14:textId="77777777" w:rsidR="008A0128" w:rsidRDefault="008A0128" w:rsidP="00756B80">
            <w:pPr>
              <w:jc w:val="both"/>
            </w:pPr>
            <w:r>
              <w:t>Условное предложение.</w:t>
            </w:r>
          </w:p>
        </w:tc>
        <w:tc>
          <w:tcPr>
            <w:tcW w:w="716" w:type="pct"/>
          </w:tcPr>
          <w:p w14:paraId="22720BC4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31A7E523" w14:textId="77777777" w:rsidTr="00756B80">
        <w:trPr>
          <w:trHeight w:val="316"/>
        </w:trPr>
        <w:tc>
          <w:tcPr>
            <w:tcW w:w="452" w:type="pct"/>
          </w:tcPr>
          <w:p w14:paraId="2D18171D" w14:textId="77777777" w:rsidR="008A0128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32" w:type="pct"/>
          </w:tcPr>
          <w:p w14:paraId="103B83DD" w14:textId="77777777" w:rsidR="008A0128" w:rsidRDefault="008A0128" w:rsidP="00756B80">
            <w:pPr>
              <w:jc w:val="both"/>
            </w:pPr>
            <w:r>
              <w:t>Изъявительное наклонение.</w:t>
            </w:r>
          </w:p>
        </w:tc>
        <w:tc>
          <w:tcPr>
            <w:tcW w:w="716" w:type="pct"/>
          </w:tcPr>
          <w:p w14:paraId="563E5DF8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08168302" w14:textId="77777777" w:rsidTr="00756B80">
        <w:trPr>
          <w:trHeight w:val="316"/>
        </w:trPr>
        <w:tc>
          <w:tcPr>
            <w:tcW w:w="452" w:type="pct"/>
          </w:tcPr>
          <w:p w14:paraId="110E34BA" w14:textId="77777777" w:rsidR="008A0128" w:rsidRPr="00482B01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32" w:type="pct"/>
          </w:tcPr>
          <w:p w14:paraId="69098235" w14:textId="77777777" w:rsidR="008A0128" w:rsidRDefault="008A0128" w:rsidP="00756B80">
            <w:pPr>
              <w:jc w:val="both"/>
            </w:pPr>
            <w:r>
              <w:t>Частицы отрицания</w:t>
            </w:r>
          </w:p>
        </w:tc>
        <w:tc>
          <w:tcPr>
            <w:tcW w:w="716" w:type="pct"/>
          </w:tcPr>
          <w:p w14:paraId="2CD525C3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2AC93F6F" w14:textId="77777777" w:rsidTr="00756B80">
        <w:trPr>
          <w:trHeight w:val="316"/>
        </w:trPr>
        <w:tc>
          <w:tcPr>
            <w:tcW w:w="452" w:type="pct"/>
          </w:tcPr>
          <w:p w14:paraId="62AC9D0B" w14:textId="77777777" w:rsidR="008A0128" w:rsidRPr="00E16EC1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311AD7A" w14:textId="77777777" w:rsidR="008A0128" w:rsidRDefault="008A0128" w:rsidP="00756B80">
            <w:pPr>
              <w:jc w:val="both"/>
            </w:pPr>
            <w:r>
              <w:t>Неизменяемые окончания глагола прошедшего времени</w:t>
            </w:r>
          </w:p>
        </w:tc>
        <w:tc>
          <w:tcPr>
            <w:tcW w:w="716" w:type="pct"/>
          </w:tcPr>
          <w:p w14:paraId="2838EC2D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018850C1" w14:textId="77777777" w:rsidTr="00756B80">
        <w:trPr>
          <w:trHeight w:val="316"/>
        </w:trPr>
        <w:tc>
          <w:tcPr>
            <w:tcW w:w="452" w:type="pct"/>
          </w:tcPr>
          <w:p w14:paraId="05934AF0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EAE82D8" w14:textId="77777777" w:rsidR="008A0128" w:rsidRDefault="008A0128" w:rsidP="00756B80">
            <w:pPr>
              <w:jc w:val="both"/>
            </w:pPr>
            <w:r>
              <w:t>Неизменяемые окончания глагола настоящего времени</w:t>
            </w:r>
          </w:p>
        </w:tc>
        <w:tc>
          <w:tcPr>
            <w:tcW w:w="716" w:type="pct"/>
          </w:tcPr>
          <w:p w14:paraId="07DE9860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76353431" w14:textId="77777777" w:rsidTr="00756B80">
        <w:trPr>
          <w:trHeight w:val="316"/>
        </w:trPr>
        <w:tc>
          <w:tcPr>
            <w:tcW w:w="452" w:type="pct"/>
          </w:tcPr>
          <w:p w14:paraId="658EA03A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BA5C00B" w14:textId="77777777" w:rsidR="008A0128" w:rsidRDefault="008A0128" w:rsidP="00756B80">
            <w:pPr>
              <w:jc w:val="both"/>
            </w:pPr>
            <w:r>
              <w:t>Неизменяемые окончания глагола повелительного наклонения</w:t>
            </w:r>
          </w:p>
        </w:tc>
        <w:tc>
          <w:tcPr>
            <w:tcW w:w="716" w:type="pct"/>
          </w:tcPr>
          <w:p w14:paraId="10C52550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492DFB01" w14:textId="77777777" w:rsidTr="00756B80">
        <w:trPr>
          <w:trHeight w:val="316"/>
        </w:trPr>
        <w:tc>
          <w:tcPr>
            <w:tcW w:w="452" w:type="pct"/>
          </w:tcPr>
          <w:p w14:paraId="72203C9A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9C1C313" w14:textId="77777777" w:rsidR="008A0128" w:rsidRDefault="008A0128" w:rsidP="00756B80">
            <w:pPr>
              <w:jc w:val="both"/>
            </w:pPr>
            <w:r>
              <w:t xml:space="preserve">Синтаксических разбор слов двойственного и </w:t>
            </w:r>
            <w:r>
              <w:lastRenderedPageBreak/>
              <w:t xml:space="preserve">множественного чисел. </w:t>
            </w:r>
            <w:r w:rsidRPr="00066C40">
              <w:t>Определяемое слово двойственного и множественного числа с несогласованным определением</w:t>
            </w:r>
            <w:r>
              <w:t>.</w:t>
            </w:r>
          </w:p>
        </w:tc>
        <w:tc>
          <w:tcPr>
            <w:tcW w:w="716" w:type="pct"/>
          </w:tcPr>
          <w:p w14:paraId="796595BA" w14:textId="77777777" w:rsidR="008A0128" w:rsidRDefault="008A0128" w:rsidP="00756B80">
            <w:pPr>
              <w:jc w:val="both"/>
            </w:pPr>
            <w:r>
              <w:lastRenderedPageBreak/>
              <w:t>2</w:t>
            </w:r>
          </w:p>
        </w:tc>
      </w:tr>
      <w:tr w:rsidR="008A0128" w:rsidRPr="00B652D3" w14:paraId="752A7356" w14:textId="77777777" w:rsidTr="00756B80">
        <w:trPr>
          <w:trHeight w:val="316"/>
        </w:trPr>
        <w:tc>
          <w:tcPr>
            <w:tcW w:w="452" w:type="pct"/>
          </w:tcPr>
          <w:p w14:paraId="040327B7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8173C80" w14:textId="77777777" w:rsidR="008A0128" w:rsidRDefault="008A0128" w:rsidP="00756B80">
            <w:pPr>
              <w:jc w:val="both"/>
            </w:pPr>
            <w:r>
              <w:t>Склонение пяти существительных</w:t>
            </w:r>
          </w:p>
        </w:tc>
        <w:tc>
          <w:tcPr>
            <w:tcW w:w="716" w:type="pct"/>
          </w:tcPr>
          <w:p w14:paraId="7E78A3A2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33EDD633" w14:textId="77777777" w:rsidTr="00756B80">
        <w:trPr>
          <w:trHeight w:val="316"/>
        </w:trPr>
        <w:tc>
          <w:tcPr>
            <w:tcW w:w="452" w:type="pct"/>
          </w:tcPr>
          <w:p w14:paraId="7897A340" w14:textId="77777777" w:rsidR="008A0128" w:rsidRPr="00B034B2" w:rsidRDefault="008A0128" w:rsidP="00756B80">
            <w:pPr>
              <w:ind w:left="360"/>
              <w:rPr>
                <w:color w:val="000000"/>
              </w:rPr>
            </w:pPr>
          </w:p>
        </w:tc>
        <w:tc>
          <w:tcPr>
            <w:tcW w:w="3832" w:type="pct"/>
          </w:tcPr>
          <w:p w14:paraId="6C5EB593" w14:textId="77777777" w:rsidR="008A0128" w:rsidRPr="00EF01BB" w:rsidRDefault="008A0128" w:rsidP="00756B80">
            <w:pPr>
              <w:jc w:val="both"/>
              <w:rPr>
                <w:b/>
              </w:rPr>
            </w:pPr>
            <w:r w:rsidRPr="00EF01BB">
              <w:rPr>
                <w:b/>
              </w:rPr>
              <w:t xml:space="preserve">Итого за </w:t>
            </w:r>
            <w:r>
              <w:rPr>
                <w:b/>
              </w:rPr>
              <w:t>2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0868B4D4" w14:textId="77777777" w:rsidR="008A0128" w:rsidRPr="00640227" w:rsidRDefault="008A0128" w:rsidP="00756B80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8A0128" w:rsidRPr="00B652D3" w14:paraId="3CE4A907" w14:textId="77777777" w:rsidTr="00756B80">
        <w:trPr>
          <w:trHeight w:val="316"/>
        </w:trPr>
        <w:tc>
          <w:tcPr>
            <w:tcW w:w="4284" w:type="pct"/>
            <w:gridSpan w:val="2"/>
          </w:tcPr>
          <w:p w14:paraId="463F2A4F" w14:textId="77777777" w:rsidR="008A0128" w:rsidRPr="00EF01BB" w:rsidRDefault="008A0128" w:rsidP="00756B8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0046F2FE" w14:textId="77777777" w:rsidR="008A0128" w:rsidRDefault="008A0128" w:rsidP="00756B80">
            <w:pPr>
              <w:jc w:val="both"/>
            </w:pPr>
          </w:p>
        </w:tc>
      </w:tr>
      <w:tr w:rsidR="008A0128" w:rsidRPr="00B652D3" w14:paraId="0428D336" w14:textId="77777777" w:rsidTr="00756B80">
        <w:trPr>
          <w:trHeight w:val="316"/>
        </w:trPr>
        <w:tc>
          <w:tcPr>
            <w:tcW w:w="452" w:type="pct"/>
          </w:tcPr>
          <w:p w14:paraId="2B355893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893B7E6" w14:textId="77777777" w:rsidR="008A0128" w:rsidRDefault="008A0128" w:rsidP="00756B80">
            <w:pPr>
              <w:jc w:val="both"/>
            </w:pPr>
            <w:r>
              <w:t>Склонение слов с конечной долгой гласной «а» по падежам и особенности их синтаксического разбора</w:t>
            </w:r>
          </w:p>
        </w:tc>
        <w:tc>
          <w:tcPr>
            <w:tcW w:w="716" w:type="pct"/>
          </w:tcPr>
          <w:p w14:paraId="1602CAC0" w14:textId="77777777" w:rsidR="008A0128" w:rsidRDefault="008A0128" w:rsidP="00756B80">
            <w:pPr>
              <w:jc w:val="both"/>
            </w:pPr>
            <w:r>
              <w:t>1</w:t>
            </w:r>
          </w:p>
        </w:tc>
      </w:tr>
      <w:tr w:rsidR="008A0128" w:rsidRPr="00B652D3" w14:paraId="24E99A92" w14:textId="77777777" w:rsidTr="00756B80">
        <w:trPr>
          <w:trHeight w:val="316"/>
        </w:trPr>
        <w:tc>
          <w:tcPr>
            <w:tcW w:w="452" w:type="pct"/>
          </w:tcPr>
          <w:p w14:paraId="2D3B7F95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E9A3D1C" w14:textId="77777777" w:rsidR="008A0128" w:rsidRDefault="008A0128" w:rsidP="00756B80">
            <w:pPr>
              <w:jc w:val="both"/>
            </w:pPr>
            <w:r>
              <w:rPr>
                <w:color w:val="000000"/>
              </w:rPr>
              <w:t>Грамматическое подлежащее в страдательном обороте</w:t>
            </w:r>
          </w:p>
        </w:tc>
        <w:tc>
          <w:tcPr>
            <w:tcW w:w="716" w:type="pct"/>
          </w:tcPr>
          <w:p w14:paraId="5E274E09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130B879C" w14:textId="77777777" w:rsidTr="00756B80">
        <w:trPr>
          <w:trHeight w:val="316"/>
        </w:trPr>
        <w:tc>
          <w:tcPr>
            <w:tcW w:w="452" w:type="pct"/>
          </w:tcPr>
          <w:p w14:paraId="30DB8AB6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1654061" w14:textId="77777777" w:rsidR="008A0128" w:rsidRDefault="008A0128" w:rsidP="00756B80">
            <w:pPr>
              <w:jc w:val="both"/>
            </w:pPr>
            <w:r>
              <w:t>Особенности синтаксического разбора раздельных и слитных местоимений</w:t>
            </w:r>
          </w:p>
        </w:tc>
        <w:tc>
          <w:tcPr>
            <w:tcW w:w="716" w:type="pct"/>
          </w:tcPr>
          <w:p w14:paraId="5463C864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72839D4B" w14:textId="77777777" w:rsidTr="00756B80">
        <w:trPr>
          <w:trHeight w:val="316"/>
        </w:trPr>
        <w:tc>
          <w:tcPr>
            <w:tcW w:w="452" w:type="pct"/>
          </w:tcPr>
          <w:p w14:paraId="3C5E3900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5BD79DD" w14:textId="77777777" w:rsidR="008A0128" w:rsidRDefault="008A0128" w:rsidP="00756B80">
            <w:pPr>
              <w:jc w:val="both"/>
            </w:pPr>
            <w:r>
              <w:t>Виды</w:t>
            </w:r>
            <w:r w:rsidRPr="006D42A1">
              <w:t xml:space="preserve"> сказуем</w:t>
            </w:r>
            <w:r>
              <w:t>ого</w:t>
            </w:r>
            <w:r w:rsidRPr="006D42A1">
              <w:t xml:space="preserve"> в именном предложении.</w:t>
            </w:r>
            <w:r>
              <w:t xml:space="preserve"> Предшествие сказуемого подлежащему в именном предложении</w:t>
            </w:r>
          </w:p>
        </w:tc>
        <w:tc>
          <w:tcPr>
            <w:tcW w:w="716" w:type="pct"/>
          </w:tcPr>
          <w:p w14:paraId="50F8C3FD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2A657FFF" w14:textId="77777777" w:rsidTr="00756B80">
        <w:trPr>
          <w:trHeight w:val="316"/>
        </w:trPr>
        <w:tc>
          <w:tcPr>
            <w:tcW w:w="452" w:type="pct"/>
          </w:tcPr>
          <w:p w14:paraId="3E364506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302DDE8" w14:textId="77777777" w:rsidR="008A0128" w:rsidRDefault="008A0128" w:rsidP="00756B80">
            <w:pPr>
              <w:jc w:val="both"/>
            </w:pPr>
            <w:r w:rsidRPr="006D42A1">
              <w:t>Обстоятельство образа действия.</w:t>
            </w:r>
            <w:r>
              <w:t xml:space="preserve"> Виды обстоятельства образа действия.</w:t>
            </w:r>
          </w:p>
        </w:tc>
        <w:tc>
          <w:tcPr>
            <w:tcW w:w="716" w:type="pct"/>
          </w:tcPr>
          <w:p w14:paraId="6007E83E" w14:textId="77777777" w:rsidR="008A0128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46779C4D" w14:textId="77777777" w:rsidTr="00756B80">
        <w:trPr>
          <w:trHeight w:val="316"/>
        </w:trPr>
        <w:tc>
          <w:tcPr>
            <w:tcW w:w="452" w:type="pct"/>
          </w:tcPr>
          <w:p w14:paraId="12EC1B94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6EAAA40" w14:textId="77777777" w:rsidR="008A0128" w:rsidRPr="006D42A1" w:rsidRDefault="008A0128" w:rsidP="00756B80">
            <w:pPr>
              <w:jc w:val="both"/>
            </w:pPr>
            <w:r>
              <w:t>Определение. Виды определения. Отличие определения от обстоятельства образа действия</w:t>
            </w:r>
          </w:p>
        </w:tc>
        <w:tc>
          <w:tcPr>
            <w:tcW w:w="716" w:type="pct"/>
          </w:tcPr>
          <w:p w14:paraId="7392168A" w14:textId="77777777" w:rsidR="008A0128" w:rsidRPr="006D42A1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0CF6E226" w14:textId="77777777" w:rsidTr="00756B80">
        <w:trPr>
          <w:trHeight w:val="316"/>
        </w:trPr>
        <w:tc>
          <w:tcPr>
            <w:tcW w:w="452" w:type="pct"/>
          </w:tcPr>
          <w:p w14:paraId="75B40CA9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756B5AB" w14:textId="77777777" w:rsidR="008A0128" w:rsidRDefault="008A0128" w:rsidP="00756B80">
            <w:pPr>
              <w:jc w:val="both"/>
            </w:pPr>
            <w:r w:rsidRPr="006D42A1">
              <w:t>Усиление значения.</w:t>
            </w:r>
          </w:p>
        </w:tc>
        <w:tc>
          <w:tcPr>
            <w:tcW w:w="716" w:type="pct"/>
          </w:tcPr>
          <w:p w14:paraId="748427C7" w14:textId="77777777" w:rsidR="008A0128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00A2AAD9" w14:textId="77777777" w:rsidTr="00756B80">
        <w:trPr>
          <w:trHeight w:val="316"/>
        </w:trPr>
        <w:tc>
          <w:tcPr>
            <w:tcW w:w="452" w:type="pct"/>
          </w:tcPr>
          <w:p w14:paraId="764E9229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F4A1E3D" w14:textId="77777777" w:rsidR="008A0128" w:rsidRPr="006D42A1" w:rsidRDefault="008A0128" w:rsidP="00756B80">
            <w:pPr>
              <w:jc w:val="both"/>
            </w:pPr>
            <w:proofErr w:type="spellStart"/>
            <w:r w:rsidRPr="006D42A1">
              <w:t>Заменительное</w:t>
            </w:r>
            <w:proofErr w:type="spellEnd"/>
            <w:r w:rsidRPr="006D42A1">
              <w:t xml:space="preserve"> приложение.</w:t>
            </w:r>
          </w:p>
        </w:tc>
        <w:tc>
          <w:tcPr>
            <w:tcW w:w="716" w:type="pct"/>
          </w:tcPr>
          <w:p w14:paraId="1976E101" w14:textId="77777777" w:rsidR="008A0128" w:rsidRPr="006D42A1" w:rsidRDefault="008A0128" w:rsidP="00756B80">
            <w:pPr>
              <w:jc w:val="both"/>
            </w:pPr>
            <w:r>
              <w:t>4</w:t>
            </w:r>
          </w:p>
        </w:tc>
      </w:tr>
      <w:tr w:rsidR="008A0128" w:rsidRPr="00B652D3" w14:paraId="699D40D4" w14:textId="77777777" w:rsidTr="00756B80">
        <w:trPr>
          <w:trHeight w:val="316"/>
        </w:trPr>
        <w:tc>
          <w:tcPr>
            <w:tcW w:w="452" w:type="pct"/>
          </w:tcPr>
          <w:p w14:paraId="7B81053E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FB3277E" w14:textId="77777777" w:rsidR="008A0128" w:rsidRPr="006D42A1" w:rsidRDefault="008A0128" w:rsidP="00756B80">
            <w:pPr>
              <w:jc w:val="both"/>
            </w:pPr>
            <w:r>
              <w:t>Союзы. Соединительная связь.</w:t>
            </w:r>
          </w:p>
        </w:tc>
        <w:tc>
          <w:tcPr>
            <w:tcW w:w="716" w:type="pct"/>
          </w:tcPr>
          <w:p w14:paraId="36FED77A" w14:textId="77777777" w:rsidR="008A0128" w:rsidRPr="006D42A1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73B7F540" w14:textId="77777777" w:rsidTr="00756B80">
        <w:trPr>
          <w:trHeight w:val="316"/>
        </w:trPr>
        <w:tc>
          <w:tcPr>
            <w:tcW w:w="452" w:type="pct"/>
          </w:tcPr>
          <w:p w14:paraId="50CCF93B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2821BB5" w14:textId="77777777" w:rsidR="008A0128" w:rsidRDefault="008A0128" w:rsidP="00756B80">
            <w:pPr>
              <w:jc w:val="both"/>
            </w:pPr>
            <w:r w:rsidRPr="006D42A1">
              <w:t>Конкретизирующее имя.</w:t>
            </w:r>
          </w:p>
        </w:tc>
        <w:tc>
          <w:tcPr>
            <w:tcW w:w="716" w:type="pct"/>
          </w:tcPr>
          <w:p w14:paraId="346DCF56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57DB1910" w14:textId="77777777" w:rsidTr="00756B80">
        <w:trPr>
          <w:trHeight w:val="316"/>
        </w:trPr>
        <w:tc>
          <w:tcPr>
            <w:tcW w:w="452" w:type="pct"/>
          </w:tcPr>
          <w:p w14:paraId="73487E60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F2518E5" w14:textId="77777777" w:rsidR="008A0128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Количественные числительные: первого десятка, круглые десятки. Числительные от 10 до 100.</w:t>
            </w:r>
          </w:p>
        </w:tc>
        <w:tc>
          <w:tcPr>
            <w:tcW w:w="716" w:type="pct"/>
          </w:tcPr>
          <w:p w14:paraId="0D38D1F3" w14:textId="77777777" w:rsidR="008A0128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A0128" w:rsidRPr="00B652D3" w14:paraId="3E1C6CBE" w14:textId="77777777" w:rsidTr="00756B80">
        <w:trPr>
          <w:trHeight w:val="316"/>
        </w:trPr>
        <w:tc>
          <w:tcPr>
            <w:tcW w:w="452" w:type="pct"/>
          </w:tcPr>
          <w:p w14:paraId="0B5D6716" w14:textId="77777777" w:rsidR="008A0128" w:rsidRPr="00B034B2" w:rsidRDefault="008A0128" w:rsidP="00756B80">
            <w:pPr>
              <w:ind w:left="360"/>
              <w:rPr>
                <w:color w:val="000000"/>
              </w:rPr>
            </w:pPr>
          </w:p>
        </w:tc>
        <w:tc>
          <w:tcPr>
            <w:tcW w:w="3832" w:type="pct"/>
          </w:tcPr>
          <w:p w14:paraId="19487C87" w14:textId="77777777" w:rsidR="008A0128" w:rsidRPr="00EF01BB" w:rsidRDefault="008A0128" w:rsidP="00756B80">
            <w:pPr>
              <w:jc w:val="both"/>
              <w:rPr>
                <w:b/>
                <w:color w:val="000000"/>
              </w:rPr>
            </w:pPr>
            <w:r w:rsidRPr="00EF01BB">
              <w:rPr>
                <w:b/>
                <w:color w:val="000000"/>
              </w:rPr>
              <w:t xml:space="preserve">Итого за </w:t>
            </w:r>
            <w:r>
              <w:rPr>
                <w:b/>
                <w:color w:val="000000"/>
              </w:rPr>
              <w:t>3</w:t>
            </w:r>
            <w:r w:rsidRPr="00EF01BB">
              <w:rPr>
                <w:b/>
                <w:color w:val="000000"/>
              </w:rPr>
              <w:t xml:space="preserve"> семестр</w:t>
            </w:r>
          </w:p>
        </w:tc>
        <w:tc>
          <w:tcPr>
            <w:tcW w:w="716" w:type="pct"/>
          </w:tcPr>
          <w:p w14:paraId="0CDE101A" w14:textId="77777777" w:rsidR="008A0128" w:rsidRPr="005E510B" w:rsidRDefault="008A0128" w:rsidP="00756B8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</w:tr>
      <w:tr w:rsidR="008A0128" w:rsidRPr="00B652D3" w14:paraId="716BA28C" w14:textId="77777777" w:rsidTr="00756B80">
        <w:trPr>
          <w:trHeight w:val="316"/>
        </w:trPr>
        <w:tc>
          <w:tcPr>
            <w:tcW w:w="4284" w:type="pct"/>
            <w:gridSpan w:val="2"/>
          </w:tcPr>
          <w:p w14:paraId="638490CF" w14:textId="77777777" w:rsidR="008A0128" w:rsidRPr="00EF01BB" w:rsidRDefault="008A0128" w:rsidP="00756B8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EF01BB">
              <w:rPr>
                <w:b/>
                <w:color w:val="000000"/>
              </w:rPr>
              <w:t xml:space="preserve"> семестр</w:t>
            </w:r>
          </w:p>
        </w:tc>
        <w:tc>
          <w:tcPr>
            <w:tcW w:w="716" w:type="pct"/>
          </w:tcPr>
          <w:p w14:paraId="6FB44298" w14:textId="77777777" w:rsidR="008A0128" w:rsidRDefault="008A0128" w:rsidP="00756B80">
            <w:pPr>
              <w:jc w:val="both"/>
              <w:rPr>
                <w:color w:val="000000"/>
              </w:rPr>
            </w:pPr>
          </w:p>
        </w:tc>
      </w:tr>
      <w:tr w:rsidR="008A0128" w:rsidRPr="00B652D3" w14:paraId="5E57C9EF" w14:textId="77777777" w:rsidTr="00756B80">
        <w:trPr>
          <w:trHeight w:val="316"/>
        </w:trPr>
        <w:tc>
          <w:tcPr>
            <w:tcW w:w="452" w:type="pct"/>
          </w:tcPr>
          <w:p w14:paraId="4947D343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3809BA9" w14:textId="77777777" w:rsidR="008A0128" w:rsidRDefault="008A0128" w:rsidP="00756B80">
            <w:pPr>
              <w:jc w:val="both"/>
            </w:pPr>
            <w:proofErr w:type="spellStart"/>
            <w:r w:rsidRPr="0028656E">
              <w:rPr>
                <w:color w:val="000000"/>
              </w:rPr>
              <w:t>Двухпадежное</w:t>
            </w:r>
            <w:proofErr w:type="spellEnd"/>
            <w:r w:rsidRPr="0028656E">
              <w:rPr>
                <w:color w:val="000000"/>
              </w:rPr>
              <w:t xml:space="preserve"> склонение имён.</w:t>
            </w:r>
          </w:p>
        </w:tc>
        <w:tc>
          <w:tcPr>
            <w:tcW w:w="716" w:type="pct"/>
          </w:tcPr>
          <w:p w14:paraId="57E098EE" w14:textId="77777777" w:rsidR="008A0128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113121B9" w14:textId="77777777" w:rsidTr="00756B80">
        <w:trPr>
          <w:trHeight w:val="316"/>
        </w:trPr>
        <w:tc>
          <w:tcPr>
            <w:tcW w:w="452" w:type="pct"/>
          </w:tcPr>
          <w:p w14:paraId="68EAD01B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33E866F" w14:textId="77777777" w:rsidR="008A0128" w:rsidRPr="0028656E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Переходные и непереходные глаголы</w:t>
            </w:r>
          </w:p>
        </w:tc>
        <w:tc>
          <w:tcPr>
            <w:tcW w:w="716" w:type="pct"/>
          </w:tcPr>
          <w:p w14:paraId="60B81602" w14:textId="77777777" w:rsidR="008A0128" w:rsidRPr="0028656E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A0128" w:rsidRPr="00B652D3" w14:paraId="65E9880E" w14:textId="77777777" w:rsidTr="00756B80">
        <w:trPr>
          <w:trHeight w:val="316"/>
        </w:trPr>
        <w:tc>
          <w:tcPr>
            <w:tcW w:w="452" w:type="pct"/>
          </w:tcPr>
          <w:p w14:paraId="24E76544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C2497E0" w14:textId="77777777" w:rsidR="008A0128" w:rsidRPr="0028656E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Глаголы, управляющие двумя объектами действия</w:t>
            </w:r>
          </w:p>
        </w:tc>
        <w:tc>
          <w:tcPr>
            <w:tcW w:w="716" w:type="pct"/>
          </w:tcPr>
          <w:p w14:paraId="02E352BB" w14:textId="77777777" w:rsidR="008A0128" w:rsidRPr="0028656E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A0128" w:rsidRPr="00B652D3" w14:paraId="1ADCFBBC" w14:textId="77777777" w:rsidTr="00756B80">
        <w:trPr>
          <w:trHeight w:val="316"/>
        </w:trPr>
        <w:tc>
          <w:tcPr>
            <w:tcW w:w="452" w:type="pct"/>
          </w:tcPr>
          <w:p w14:paraId="4B155CCD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D95FB8B" w14:textId="77777777" w:rsidR="008A0128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Обстоятельство места и времени</w:t>
            </w:r>
          </w:p>
        </w:tc>
        <w:tc>
          <w:tcPr>
            <w:tcW w:w="716" w:type="pct"/>
          </w:tcPr>
          <w:p w14:paraId="4DDFB985" w14:textId="77777777" w:rsidR="008A0128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A0128" w:rsidRPr="00B652D3" w14:paraId="73AA1857" w14:textId="77777777" w:rsidTr="00756B80">
        <w:trPr>
          <w:trHeight w:val="316"/>
        </w:trPr>
        <w:tc>
          <w:tcPr>
            <w:tcW w:w="452" w:type="pct"/>
          </w:tcPr>
          <w:p w14:paraId="2AB21BA9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DDBFD5C" w14:textId="77777777" w:rsidR="008A0128" w:rsidRDefault="008A0128" w:rsidP="00756B80">
            <w:pPr>
              <w:jc w:val="both"/>
              <w:rPr>
                <w:color w:val="000000"/>
              </w:rPr>
            </w:pPr>
            <w:r w:rsidRPr="006D42A1">
              <w:t>Винительный падеж причины действия.</w:t>
            </w:r>
          </w:p>
        </w:tc>
        <w:tc>
          <w:tcPr>
            <w:tcW w:w="716" w:type="pct"/>
          </w:tcPr>
          <w:p w14:paraId="4B937987" w14:textId="77777777" w:rsidR="008A0128" w:rsidRDefault="008A0128" w:rsidP="00756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A0128" w:rsidRPr="00B652D3" w14:paraId="42E91650" w14:textId="77777777" w:rsidTr="00756B80">
        <w:trPr>
          <w:trHeight w:val="316"/>
        </w:trPr>
        <w:tc>
          <w:tcPr>
            <w:tcW w:w="452" w:type="pct"/>
          </w:tcPr>
          <w:p w14:paraId="5F74BBD0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C55FE4B" w14:textId="77777777" w:rsidR="008A0128" w:rsidRPr="006D42A1" w:rsidRDefault="008A0128" w:rsidP="00756B80">
            <w:pPr>
              <w:jc w:val="both"/>
            </w:pPr>
            <w:r w:rsidRPr="006D42A1">
              <w:t>Абсолютный объект.</w:t>
            </w:r>
          </w:p>
        </w:tc>
        <w:tc>
          <w:tcPr>
            <w:tcW w:w="716" w:type="pct"/>
          </w:tcPr>
          <w:p w14:paraId="2A095405" w14:textId="77777777" w:rsidR="008A0128" w:rsidRPr="006D42A1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4B01C1B2" w14:textId="77777777" w:rsidTr="00756B80">
        <w:trPr>
          <w:trHeight w:val="316"/>
        </w:trPr>
        <w:tc>
          <w:tcPr>
            <w:tcW w:w="452" w:type="pct"/>
          </w:tcPr>
          <w:p w14:paraId="0309D462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B25547F" w14:textId="77777777" w:rsidR="008A0128" w:rsidRPr="006D42A1" w:rsidRDefault="008A0128" w:rsidP="00756B80">
            <w:pPr>
              <w:jc w:val="both"/>
            </w:pPr>
            <w:r w:rsidRPr="006D42A1">
              <w:t>Обращение.</w:t>
            </w:r>
          </w:p>
        </w:tc>
        <w:tc>
          <w:tcPr>
            <w:tcW w:w="716" w:type="pct"/>
          </w:tcPr>
          <w:p w14:paraId="52275C03" w14:textId="77777777" w:rsidR="008A0128" w:rsidRPr="006D42A1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7A66792C" w14:textId="77777777" w:rsidTr="00756B80">
        <w:trPr>
          <w:trHeight w:val="316"/>
        </w:trPr>
        <w:tc>
          <w:tcPr>
            <w:tcW w:w="452" w:type="pct"/>
          </w:tcPr>
          <w:p w14:paraId="1D70A501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576DAF4" w14:textId="77777777" w:rsidR="008A0128" w:rsidRPr="006D42A1" w:rsidRDefault="008A0128" w:rsidP="00756B80">
            <w:pPr>
              <w:jc w:val="both"/>
            </w:pPr>
            <w:r w:rsidRPr="006D42A1">
              <w:t>Исключение.</w:t>
            </w:r>
          </w:p>
        </w:tc>
        <w:tc>
          <w:tcPr>
            <w:tcW w:w="716" w:type="pct"/>
          </w:tcPr>
          <w:p w14:paraId="3BBA6FF9" w14:textId="77777777" w:rsidR="008A0128" w:rsidRPr="006D42A1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3BA25257" w14:textId="77777777" w:rsidTr="00756B80">
        <w:trPr>
          <w:trHeight w:val="316"/>
        </w:trPr>
        <w:tc>
          <w:tcPr>
            <w:tcW w:w="452" w:type="pct"/>
          </w:tcPr>
          <w:p w14:paraId="48438565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16149A2" w14:textId="77777777" w:rsidR="008A0128" w:rsidRPr="006D42A1" w:rsidRDefault="008A0128" w:rsidP="00756B80">
            <w:pPr>
              <w:jc w:val="both"/>
            </w:pPr>
            <w:r w:rsidRPr="006D42A1">
              <w:t>Выражение восхищения.</w:t>
            </w:r>
          </w:p>
        </w:tc>
        <w:tc>
          <w:tcPr>
            <w:tcW w:w="716" w:type="pct"/>
          </w:tcPr>
          <w:p w14:paraId="6C52B2CD" w14:textId="77777777" w:rsidR="008A0128" w:rsidRPr="006D42A1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680F62B2" w14:textId="77777777" w:rsidTr="00756B80">
        <w:trPr>
          <w:trHeight w:val="316"/>
        </w:trPr>
        <w:tc>
          <w:tcPr>
            <w:tcW w:w="452" w:type="pct"/>
          </w:tcPr>
          <w:p w14:paraId="5D3DB4C9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34D736A" w14:textId="77777777" w:rsidR="008A0128" w:rsidRPr="006D42A1" w:rsidRDefault="008A0128" w:rsidP="00756B80">
            <w:pPr>
              <w:jc w:val="both"/>
            </w:pPr>
            <w:r>
              <w:t>Превосходная степень прилагательных</w:t>
            </w:r>
          </w:p>
        </w:tc>
        <w:tc>
          <w:tcPr>
            <w:tcW w:w="716" w:type="pct"/>
          </w:tcPr>
          <w:p w14:paraId="6D516EAA" w14:textId="77777777" w:rsidR="008A0128" w:rsidRPr="006D42A1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461E68A1" w14:textId="77777777" w:rsidTr="00756B80">
        <w:trPr>
          <w:trHeight w:val="316"/>
        </w:trPr>
        <w:tc>
          <w:tcPr>
            <w:tcW w:w="452" w:type="pct"/>
          </w:tcPr>
          <w:p w14:paraId="314A3915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77C9C1F" w14:textId="77777777" w:rsidR="008A0128" w:rsidRDefault="008A0128" w:rsidP="00756B80">
            <w:pPr>
              <w:jc w:val="both"/>
            </w:pPr>
            <w:r>
              <w:t xml:space="preserve">Глаголы </w:t>
            </w:r>
            <w:proofErr w:type="gramStart"/>
            <w:r w:rsidRPr="00083ABD">
              <w:rPr>
                <w:sz w:val="36"/>
                <w:szCs w:val="36"/>
                <w:rtl/>
              </w:rPr>
              <w:t>نِعْمَ</w:t>
            </w:r>
            <w:r>
              <w:rPr>
                <w:rtl/>
              </w:rPr>
              <w:t xml:space="preserve">  и</w:t>
            </w:r>
            <w:proofErr w:type="gramEnd"/>
            <w:r>
              <w:rPr>
                <w:rtl/>
              </w:rPr>
              <w:t xml:space="preserve"> </w:t>
            </w:r>
            <w:r w:rsidRPr="00083ABD">
              <w:rPr>
                <w:sz w:val="32"/>
                <w:szCs w:val="32"/>
                <w:rtl/>
              </w:rPr>
              <w:t xml:space="preserve"> </w:t>
            </w:r>
            <w:r w:rsidRPr="00083ABD">
              <w:rPr>
                <w:sz w:val="36"/>
                <w:szCs w:val="36"/>
                <w:rtl/>
              </w:rPr>
              <w:t>بِئْسَ</w:t>
            </w:r>
            <w:r>
              <w:rPr>
                <w:rtl/>
              </w:rPr>
              <w:t xml:space="preserve">     </w:t>
            </w:r>
          </w:p>
        </w:tc>
        <w:tc>
          <w:tcPr>
            <w:tcW w:w="716" w:type="pct"/>
          </w:tcPr>
          <w:p w14:paraId="527DFB4C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5AA235C4" w14:textId="77777777" w:rsidTr="00756B80">
        <w:trPr>
          <w:trHeight w:val="316"/>
        </w:trPr>
        <w:tc>
          <w:tcPr>
            <w:tcW w:w="452" w:type="pct"/>
          </w:tcPr>
          <w:p w14:paraId="17A0B00C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A8E81BF" w14:textId="77777777" w:rsidR="008A0128" w:rsidRDefault="008A0128" w:rsidP="00756B80">
            <w:pPr>
              <w:jc w:val="both"/>
            </w:pPr>
            <w:r>
              <w:t>Имя уменьшительное</w:t>
            </w:r>
          </w:p>
        </w:tc>
        <w:tc>
          <w:tcPr>
            <w:tcW w:w="716" w:type="pct"/>
          </w:tcPr>
          <w:p w14:paraId="18143782" w14:textId="77777777" w:rsidR="008A0128" w:rsidRDefault="008A0128" w:rsidP="00756B80">
            <w:pPr>
              <w:jc w:val="both"/>
            </w:pPr>
            <w:r>
              <w:t>3</w:t>
            </w:r>
          </w:p>
        </w:tc>
      </w:tr>
      <w:tr w:rsidR="008A0128" w:rsidRPr="00B652D3" w14:paraId="7927390E" w14:textId="77777777" w:rsidTr="00756B80">
        <w:trPr>
          <w:trHeight w:val="316"/>
        </w:trPr>
        <w:tc>
          <w:tcPr>
            <w:tcW w:w="452" w:type="pct"/>
          </w:tcPr>
          <w:p w14:paraId="1BF57B3E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385C79A" w14:textId="77777777" w:rsidR="008A0128" w:rsidRDefault="008A0128" w:rsidP="00756B80">
            <w:pPr>
              <w:jc w:val="both"/>
            </w:pPr>
            <w:r>
              <w:t>Усиленная форма глаголов</w:t>
            </w:r>
          </w:p>
        </w:tc>
        <w:tc>
          <w:tcPr>
            <w:tcW w:w="716" w:type="pct"/>
          </w:tcPr>
          <w:p w14:paraId="2E471CC3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4D80ADD7" w14:textId="77777777" w:rsidTr="00756B80">
        <w:trPr>
          <w:trHeight w:val="316"/>
        </w:trPr>
        <w:tc>
          <w:tcPr>
            <w:tcW w:w="452" w:type="pct"/>
          </w:tcPr>
          <w:p w14:paraId="70C4D494" w14:textId="77777777" w:rsidR="008A0128" w:rsidRPr="00B034B2" w:rsidRDefault="008A0128" w:rsidP="00756B80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A1C33C4" w14:textId="77777777" w:rsidR="008A0128" w:rsidRDefault="008A0128" w:rsidP="00756B80">
            <w:pPr>
              <w:jc w:val="both"/>
            </w:pPr>
            <w:r>
              <w:t>Формы усиленного качества</w:t>
            </w:r>
          </w:p>
        </w:tc>
        <w:tc>
          <w:tcPr>
            <w:tcW w:w="716" w:type="pct"/>
          </w:tcPr>
          <w:p w14:paraId="36FAC5BD" w14:textId="77777777" w:rsidR="008A0128" w:rsidRDefault="008A0128" w:rsidP="00756B80">
            <w:pPr>
              <w:jc w:val="both"/>
            </w:pPr>
            <w:r>
              <w:t>2</w:t>
            </w:r>
          </w:p>
        </w:tc>
      </w:tr>
      <w:tr w:rsidR="008A0128" w:rsidRPr="00B652D3" w14:paraId="395DB014" w14:textId="77777777" w:rsidTr="00756B80">
        <w:trPr>
          <w:trHeight w:val="316"/>
        </w:trPr>
        <w:tc>
          <w:tcPr>
            <w:tcW w:w="452" w:type="pct"/>
          </w:tcPr>
          <w:p w14:paraId="5C99E433" w14:textId="77777777" w:rsidR="008A0128" w:rsidRPr="00B034B2" w:rsidRDefault="008A0128" w:rsidP="00756B80">
            <w:pPr>
              <w:ind w:left="360"/>
              <w:rPr>
                <w:color w:val="000000"/>
              </w:rPr>
            </w:pPr>
          </w:p>
        </w:tc>
        <w:tc>
          <w:tcPr>
            <w:tcW w:w="3832" w:type="pct"/>
          </w:tcPr>
          <w:p w14:paraId="16D4633A" w14:textId="77777777" w:rsidR="008A0128" w:rsidRPr="00B13BDE" w:rsidRDefault="008A0128" w:rsidP="00756B80">
            <w:pPr>
              <w:jc w:val="both"/>
              <w:rPr>
                <w:b/>
              </w:rPr>
            </w:pPr>
            <w:r w:rsidRPr="00B13BDE">
              <w:rPr>
                <w:b/>
              </w:rPr>
              <w:t xml:space="preserve">Итого за </w:t>
            </w:r>
            <w:r>
              <w:rPr>
                <w:b/>
              </w:rPr>
              <w:t>4</w:t>
            </w:r>
            <w:r w:rsidRPr="00B13BDE">
              <w:rPr>
                <w:b/>
              </w:rPr>
              <w:t xml:space="preserve"> семестр </w:t>
            </w:r>
          </w:p>
        </w:tc>
        <w:tc>
          <w:tcPr>
            <w:tcW w:w="716" w:type="pct"/>
          </w:tcPr>
          <w:p w14:paraId="6CEF74B8" w14:textId="77777777" w:rsidR="008A0128" w:rsidRDefault="008A0128" w:rsidP="00756B80">
            <w:pPr>
              <w:jc w:val="both"/>
            </w:pPr>
            <w:r>
              <w:t>34</w:t>
            </w:r>
          </w:p>
        </w:tc>
      </w:tr>
      <w:tr w:rsidR="008A0128" w:rsidRPr="00B652D3" w14:paraId="5026F695" w14:textId="77777777" w:rsidTr="00756B80">
        <w:trPr>
          <w:trHeight w:val="416"/>
        </w:trPr>
        <w:tc>
          <w:tcPr>
            <w:tcW w:w="452" w:type="pct"/>
          </w:tcPr>
          <w:p w14:paraId="5A38C535" w14:textId="77777777" w:rsidR="008A0128" w:rsidRPr="00E110F1" w:rsidRDefault="008A0128" w:rsidP="00756B80">
            <w:p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EF26934" w14:textId="77777777" w:rsidR="008A0128" w:rsidRPr="00482B01" w:rsidRDefault="008A0128" w:rsidP="00756B80">
            <w:pPr>
              <w:jc w:val="both"/>
              <w:rPr>
                <w:rFonts w:cs="Simplified Arabic"/>
                <w:b/>
                <w:bCs/>
                <w:lang w:bidi="ar-TN"/>
              </w:rPr>
            </w:pPr>
            <w:r w:rsidRPr="00482B01">
              <w:rPr>
                <w:rFonts w:cs="Simplified Arabic"/>
                <w:b/>
                <w:bCs/>
                <w:lang w:bidi="ar-TN"/>
              </w:rPr>
              <w:t>Итого</w:t>
            </w:r>
          </w:p>
        </w:tc>
        <w:tc>
          <w:tcPr>
            <w:tcW w:w="716" w:type="pct"/>
          </w:tcPr>
          <w:p w14:paraId="44BADFC2" w14:textId="77777777" w:rsidR="008A0128" w:rsidRPr="00482B01" w:rsidRDefault="008A0128" w:rsidP="00756B80">
            <w:pPr>
              <w:jc w:val="both"/>
              <w:rPr>
                <w:rFonts w:cs="Simplified Arabic"/>
                <w:b/>
                <w:bCs/>
                <w:lang w:bidi="ar-TN"/>
              </w:rPr>
            </w:pPr>
            <w:r>
              <w:rPr>
                <w:rFonts w:cs="Simplified Arabic"/>
                <w:b/>
                <w:bCs/>
                <w:lang w:bidi="ar-TN"/>
              </w:rPr>
              <w:t>136</w:t>
            </w:r>
          </w:p>
        </w:tc>
      </w:tr>
    </w:tbl>
    <w:p w14:paraId="01CE9B8F" w14:textId="77777777" w:rsidR="008A0128" w:rsidRDefault="008A0128" w:rsidP="008A0128">
      <w:pPr>
        <w:jc w:val="center"/>
        <w:rPr>
          <w:color w:val="000000"/>
        </w:rPr>
      </w:pPr>
    </w:p>
    <w:p w14:paraId="19BCE122" w14:textId="77777777" w:rsidR="00F54929" w:rsidRPr="00F54929" w:rsidRDefault="00F54929" w:rsidP="00F54929">
      <w:pPr>
        <w:rPr>
          <w:b/>
          <w:u w:val="single"/>
          <w:lang w:val="tt-RU"/>
        </w:rPr>
      </w:pPr>
      <w:r w:rsidRPr="00F54929">
        <w:rPr>
          <w:b/>
          <w:bCs/>
          <w:u w:val="single"/>
          <w:lang w:val="tt-RU"/>
        </w:rPr>
        <w:t>Методические рекомендации для преподавателя</w:t>
      </w:r>
    </w:p>
    <w:p w14:paraId="7E1593D7" w14:textId="77777777" w:rsidR="00F54929" w:rsidRPr="00680766" w:rsidRDefault="00F54929" w:rsidP="00F54929">
      <w:pPr>
        <w:rPr>
          <w:b/>
          <w:lang w:val="tt-RU"/>
        </w:rPr>
      </w:pPr>
    </w:p>
    <w:p w14:paraId="1CD58BAE" w14:textId="77777777" w:rsidR="00F54929" w:rsidRDefault="00F54929" w:rsidP="00F54929">
      <w:pPr>
        <w:spacing w:line="360" w:lineRule="auto"/>
        <w:ind w:firstLine="720"/>
        <w:jc w:val="both"/>
        <w:rPr>
          <w:lang w:val="tt-RU"/>
        </w:rPr>
      </w:pPr>
      <w:r>
        <w:rPr>
          <w:lang w:val="tt-RU"/>
        </w:rPr>
        <w:lastRenderedPageBreak/>
        <w:t xml:space="preserve">Подготовка студентов по дисциплине </w:t>
      </w:r>
      <w:r>
        <w:t>«</w:t>
      </w:r>
      <w:r>
        <w:rPr>
          <w:bCs/>
          <w:spacing w:val="-2"/>
        </w:rPr>
        <w:t>Синтаксис арабского языка</w:t>
      </w:r>
      <w:r>
        <w:t>»</w:t>
      </w:r>
      <w:r>
        <w:rPr>
          <w:lang w:val="tt-RU"/>
        </w:rPr>
        <w:t xml:space="preserve"> осуществляется в рамках практических занятий, а также самостоятельной работы студентов. </w:t>
      </w:r>
    </w:p>
    <w:p w14:paraId="475C4D54" w14:textId="77777777" w:rsidR="00F54929" w:rsidRDefault="00F54929" w:rsidP="00F54929">
      <w:pPr>
        <w:spacing w:line="360" w:lineRule="auto"/>
        <w:ind w:firstLine="720"/>
        <w:jc w:val="both"/>
        <w:rPr>
          <w:lang w:val="tt-RU"/>
        </w:rPr>
      </w:pPr>
      <w:r w:rsidRPr="007D7370">
        <w:t>Грамматический материал на занятии дается на основе арабской лингвистической традиции с широким применением сравни</w:t>
      </w:r>
      <w:r>
        <w:t xml:space="preserve">тельно-сопоставительного метода, а также </w:t>
      </w:r>
      <w:r w:rsidRPr="006F321D">
        <w:rPr>
          <w:lang w:val="tt-RU"/>
        </w:rPr>
        <w:t>объяснительно-иллюстративн</w:t>
      </w:r>
      <w:r>
        <w:rPr>
          <w:lang w:val="tt-RU"/>
        </w:rPr>
        <w:t>ного</w:t>
      </w:r>
      <w:r w:rsidRPr="006F321D">
        <w:rPr>
          <w:lang w:val="tt-RU"/>
        </w:rPr>
        <w:t xml:space="preserve"> метод</w:t>
      </w:r>
      <w:r>
        <w:rPr>
          <w:lang w:val="tt-RU"/>
        </w:rPr>
        <w:t>а, для введения нового материала.</w:t>
      </w:r>
    </w:p>
    <w:p w14:paraId="3B0F756B" w14:textId="77777777" w:rsidR="00F54929" w:rsidRPr="00FB37CA" w:rsidRDefault="00F54929" w:rsidP="00F54929">
      <w:pPr>
        <w:spacing w:line="360" w:lineRule="auto"/>
        <w:ind w:firstLine="720"/>
        <w:rPr>
          <w:lang w:val="tt-RU"/>
        </w:rPr>
      </w:pPr>
      <w:r>
        <w:t xml:space="preserve">При подготовке к занятиям </w:t>
      </w:r>
      <w:r>
        <w:rPr>
          <w:lang w:val="tt-RU"/>
        </w:rPr>
        <w:t xml:space="preserve">выделить основные вопросы, в которых надлежит разобраться учащимся. </w:t>
      </w:r>
      <w:r>
        <w:t xml:space="preserve">Для более качественного усвоения материала рекомендуется использовать таблицы и схемы. </w:t>
      </w:r>
      <w:r>
        <w:rPr>
          <w:lang w:val="tt-RU"/>
        </w:rPr>
        <w:t xml:space="preserve">Активному восприятию и осмыслению изучаемого материала существенно способствует умение учителя придавать своему изложению увлекательный характер, делать его живым и интересным. При разъяснении вводимых арабских грамматических терминов и названий следует использовать их корреляты, существующие в родном языке. </w:t>
      </w:r>
    </w:p>
    <w:p w14:paraId="5DE149E0" w14:textId="77777777" w:rsidR="00F54929" w:rsidRPr="007B519B" w:rsidRDefault="00F54929" w:rsidP="00F54929">
      <w:pPr>
        <w:ind w:firstLine="567"/>
        <w:jc w:val="both"/>
        <w:rPr>
          <w:b/>
          <w:bCs/>
          <w:iCs/>
          <w:u w:val="single"/>
        </w:rPr>
      </w:pPr>
      <w:r w:rsidRPr="00C54AD7">
        <w:rPr>
          <w:b/>
          <w:bCs/>
          <w:iCs/>
          <w:u w:val="single"/>
        </w:rPr>
        <w:t>Методические указания для обучающихся по освоению дисциплины:</w:t>
      </w:r>
    </w:p>
    <w:p w14:paraId="26DC0DE3" w14:textId="77777777" w:rsidR="00F54929" w:rsidRPr="00053066" w:rsidRDefault="00F54929" w:rsidP="00F54929">
      <w:pPr>
        <w:spacing w:line="360" w:lineRule="auto"/>
        <w:ind w:firstLine="720"/>
        <w:jc w:val="both"/>
        <w:rPr>
          <w:color w:val="000000"/>
          <w:lang w:val="tt-RU"/>
        </w:rPr>
      </w:pPr>
      <w:r w:rsidRPr="00053066">
        <w:rPr>
          <w:color w:val="000000"/>
          <w:lang w:val="tt-RU"/>
        </w:rPr>
        <w:t xml:space="preserve">Обучение дисциплине реализуется в виде коллективной формы, в рамках практических занятий. На занятиях по арабскому языку происходит введение, закрепление и активизация учебной информации. </w:t>
      </w:r>
      <w:r w:rsidRPr="00B32CE6"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t xml:space="preserve"> Также с</w:t>
      </w:r>
      <w:r w:rsidRPr="00B32CE6">
        <w:t>тудент должен внимате</w:t>
      </w:r>
      <w:r>
        <w:t>льно изучить перечень основной и дополнительной</w:t>
      </w:r>
      <w:r w:rsidRPr="00B32CE6">
        <w:t xml:space="preserve"> литературы и взять необходимые учебники в библиотеке.</w:t>
      </w:r>
      <w:r>
        <w:t xml:space="preserve"> </w:t>
      </w:r>
      <w:r w:rsidRPr="00053066">
        <w:rPr>
          <w:color w:val="000000"/>
          <w:lang w:val="tt-RU"/>
        </w:rPr>
        <w:t>Для студента необходимо посещение всех практических занятий и выполнение указаний преподавателя,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языка.</w:t>
      </w:r>
    </w:p>
    <w:p w14:paraId="630D8C70" w14:textId="77777777" w:rsidR="00F54929" w:rsidRPr="00053066" w:rsidRDefault="00F54929" w:rsidP="00F54929">
      <w:pPr>
        <w:spacing w:line="360" w:lineRule="auto"/>
        <w:ind w:firstLine="720"/>
        <w:jc w:val="both"/>
        <w:rPr>
          <w:color w:val="000000"/>
          <w:lang w:val="tt-RU"/>
        </w:rPr>
      </w:pPr>
      <w:r w:rsidRPr="00053066">
        <w:rPr>
          <w:color w:val="000000"/>
        </w:rPr>
        <w:t xml:space="preserve">При изучении грамматических правил арабского языка необходимо выполнение все упражнений. Грамматику арабского языка следует изучать </w:t>
      </w:r>
      <w:r w:rsidRPr="00053066">
        <w:rPr>
          <w:color w:val="000000"/>
        </w:rPr>
        <w:lastRenderedPageBreak/>
        <w:t xml:space="preserve">на </w:t>
      </w:r>
      <w:r w:rsidRPr="009D0161">
        <w:rPr>
          <w:color w:val="000000"/>
        </w:rPr>
        <w:t>основе родного языка.</w:t>
      </w:r>
      <w:r w:rsidRPr="00053066">
        <w:rPr>
          <w:color w:val="000000"/>
        </w:rPr>
        <w:t xml:space="preserve"> Все это позволяет овладеть правилами арабского языка с наибольшей эффективностью.</w:t>
      </w:r>
    </w:p>
    <w:p w14:paraId="19D18FC3" w14:textId="77777777" w:rsidR="00F54929" w:rsidRPr="00B32CE6" w:rsidRDefault="00F54929" w:rsidP="00F54929">
      <w:pPr>
        <w:widowControl w:val="0"/>
        <w:spacing w:line="360" w:lineRule="auto"/>
        <w:ind w:firstLine="709"/>
        <w:jc w:val="both"/>
      </w:pPr>
      <w:r w:rsidRPr="00053066">
        <w:rPr>
          <w:color w:val="000000"/>
          <w:lang w:val="tt-RU"/>
        </w:rPr>
        <w:t>Самостоятельная работа является важным звеном обучения языку</w:t>
      </w:r>
      <w:r>
        <w:rPr>
          <w:color w:val="000000"/>
          <w:lang w:val="tt-RU"/>
        </w:rPr>
        <w:t xml:space="preserve">. </w:t>
      </w:r>
      <w:r w:rsidRPr="00B32CE6">
        <w:t>Основными задачами</w:t>
      </w:r>
      <w:r w:rsidRPr="00B32CE6">
        <w:rPr>
          <w:iCs/>
        </w:rPr>
        <w:t xml:space="preserve"> самостоятельной работы студента, являются</w:t>
      </w:r>
      <w:r w:rsidRPr="00B32CE6">
        <w:rPr>
          <w:spacing w:val="-1"/>
        </w:rPr>
        <w:t>:</w:t>
      </w:r>
    </w:p>
    <w:p w14:paraId="1784F4F9" w14:textId="77777777" w:rsidR="00F54929" w:rsidRPr="00B32CE6" w:rsidRDefault="00F54929" w:rsidP="00F54929">
      <w:pPr>
        <w:widowControl w:val="0"/>
        <w:spacing w:line="360" w:lineRule="auto"/>
        <w:ind w:firstLine="709"/>
        <w:jc w:val="both"/>
      </w:pPr>
      <w:r w:rsidRPr="00B32CE6">
        <w:rPr>
          <w:spacing w:val="2"/>
        </w:rPr>
        <w:t>- углубление и повторение ранее приобре</w:t>
      </w:r>
      <w:r w:rsidRPr="00B32CE6">
        <w:t>тенных знаний с целью их обобщения и систематизации;</w:t>
      </w:r>
    </w:p>
    <w:p w14:paraId="62B6B2B8" w14:textId="77777777" w:rsidR="00F54929" w:rsidRPr="00B32CE6" w:rsidRDefault="00F54929" w:rsidP="00F54929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</w:pPr>
      <w:r w:rsidRPr="00B32CE6">
        <w:rPr>
          <w:spacing w:val="1"/>
        </w:rPr>
        <w:t>- формирование необходимых компетенций, профессиональных</w:t>
      </w:r>
      <w:r w:rsidRPr="00B32CE6">
        <w:t xml:space="preserve"> умений и навыков по направлению подготовки.</w:t>
      </w:r>
    </w:p>
    <w:p w14:paraId="15F33AE0" w14:textId="77777777" w:rsidR="00F54929" w:rsidRPr="00B32CE6" w:rsidRDefault="00F54929" w:rsidP="00F54929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</w:pPr>
      <w:r w:rsidRPr="00B32CE6">
        <w:t>- применение полученных компетенций, знаний, умений, навыков на практике.</w:t>
      </w:r>
    </w:p>
    <w:p w14:paraId="2F266AC8" w14:textId="77777777" w:rsidR="00F54929" w:rsidRPr="00053066" w:rsidRDefault="00F54929" w:rsidP="00F54929">
      <w:pPr>
        <w:spacing w:line="360" w:lineRule="auto"/>
        <w:ind w:firstLine="540"/>
        <w:jc w:val="both"/>
        <w:rPr>
          <w:color w:val="000000"/>
          <w:lang w:val="tt-RU"/>
        </w:rPr>
      </w:pPr>
      <w:r w:rsidRPr="00053066">
        <w:rPr>
          <w:color w:val="000000"/>
          <w:lang w:val="tt-RU"/>
        </w:rPr>
        <w:t xml:space="preserve"> Самостоятельная работа</w:t>
      </w:r>
      <w:r>
        <w:rPr>
          <w:color w:val="000000"/>
          <w:lang w:val="tt-RU"/>
        </w:rPr>
        <w:t xml:space="preserve"> по дисциплине “Синстаксис арабского языка”</w:t>
      </w:r>
      <w:r w:rsidRPr="00053066">
        <w:rPr>
          <w:color w:val="000000"/>
          <w:lang w:val="tt-RU"/>
        </w:rPr>
        <w:t xml:space="preserve"> включает в себя следующее: </w:t>
      </w:r>
    </w:p>
    <w:p w14:paraId="6FDB5877" w14:textId="77777777" w:rsidR="00F54929" w:rsidRDefault="00F54929" w:rsidP="00F54929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- повторение пройденных тем;</w:t>
      </w:r>
    </w:p>
    <w:p w14:paraId="4CDDB6F4" w14:textId="77777777" w:rsidR="00F54929" w:rsidRPr="00744490" w:rsidRDefault="00F54929" w:rsidP="00F54929">
      <w:pPr>
        <w:spacing w:line="360" w:lineRule="auto"/>
        <w:ind w:firstLine="567"/>
        <w:jc w:val="both"/>
        <w:rPr>
          <w:color w:val="000000"/>
        </w:rPr>
      </w:pPr>
      <w:r w:rsidRPr="00744490">
        <w:rPr>
          <w:color w:val="000000"/>
        </w:rPr>
        <w:t xml:space="preserve">- </w:t>
      </w:r>
      <w:r>
        <w:rPr>
          <w:color w:val="000000"/>
        </w:rPr>
        <w:t>у</w:t>
      </w:r>
      <w:r w:rsidRPr="00744490">
        <w:rPr>
          <w:color w:val="000000"/>
        </w:rPr>
        <w:t>стное и письменное выполнение грамматических упражнений</w:t>
      </w:r>
      <w:r>
        <w:rPr>
          <w:color w:val="000000"/>
        </w:rPr>
        <w:t>;</w:t>
      </w:r>
    </w:p>
    <w:p w14:paraId="70C093DE" w14:textId="77777777" w:rsidR="00F54929" w:rsidRDefault="00F54929" w:rsidP="00F54929">
      <w:pPr>
        <w:spacing w:line="360" w:lineRule="auto"/>
        <w:ind w:firstLine="567"/>
        <w:jc w:val="both"/>
        <w:rPr>
          <w:iCs/>
        </w:rPr>
      </w:pPr>
      <w:r w:rsidRPr="00744490">
        <w:rPr>
          <w:iCs/>
        </w:rPr>
        <w:t xml:space="preserve">- </w:t>
      </w:r>
      <w:r>
        <w:rPr>
          <w:iCs/>
        </w:rPr>
        <w:t>р</w:t>
      </w:r>
      <w:r w:rsidRPr="00744490">
        <w:rPr>
          <w:iCs/>
        </w:rPr>
        <w:t>абота с кораническими текстами</w:t>
      </w:r>
      <w:r>
        <w:rPr>
          <w:iCs/>
        </w:rPr>
        <w:t>: определение заданных частей речи;</w:t>
      </w:r>
    </w:p>
    <w:p w14:paraId="26F594B3" w14:textId="77777777" w:rsidR="00F54929" w:rsidRPr="00744490" w:rsidRDefault="00F54929" w:rsidP="00F54929">
      <w:pPr>
        <w:spacing w:line="360" w:lineRule="auto"/>
        <w:ind w:firstLine="567"/>
        <w:jc w:val="both"/>
        <w:rPr>
          <w:b/>
          <w:bCs/>
          <w:iCs/>
        </w:rPr>
      </w:pPr>
      <w:r>
        <w:rPr>
          <w:iCs/>
        </w:rPr>
        <w:t>- подготовка презентаций по темам 3 семестра.</w:t>
      </w:r>
    </w:p>
    <w:p w14:paraId="365663FB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2B465C91" w14:textId="77777777" w:rsidR="00F54929" w:rsidRPr="00F01B18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u w:val="single"/>
          <w:lang w:eastAsia="en-US"/>
        </w:rPr>
        <w:t xml:space="preserve">для освоения дисциплины </w:t>
      </w:r>
    </w:p>
    <w:p w14:paraId="4559EBFC" w14:textId="77777777" w:rsidR="00F54929" w:rsidRPr="00E26595" w:rsidRDefault="00F54929" w:rsidP="00F54929">
      <w:pPr>
        <w:spacing w:line="360" w:lineRule="auto"/>
        <w:ind w:left="284"/>
        <w:jc w:val="both"/>
        <w:rPr>
          <w:u w:val="single"/>
        </w:rPr>
      </w:pPr>
      <w:r w:rsidRPr="00E26595">
        <w:rPr>
          <w:b/>
          <w:bCs/>
          <w:u w:val="single"/>
        </w:rPr>
        <w:t>Основная литература:</w:t>
      </w:r>
      <w:r w:rsidRPr="00E26595">
        <w:rPr>
          <w:u w:val="single"/>
        </w:rPr>
        <w:t xml:space="preserve"> </w:t>
      </w:r>
    </w:p>
    <w:p w14:paraId="25BEFD10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 xml:space="preserve">Грамматика арабского языка: синтаксис. Часть 1 / Набережные Челны: «Ислам </w:t>
      </w:r>
      <w:proofErr w:type="spellStart"/>
      <w:r w:rsidRPr="00683713">
        <w:t>нуры</w:t>
      </w:r>
      <w:proofErr w:type="spellEnd"/>
      <w:r w:rsidRPr="00683713">
        <w:t>», [б. г.]. - 310 с.</w:t>
      </w:r>
    </w:p>
    <w:p w14:paraId="2AFF1279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 xml:space="preserve">Грамматика арабского языка: синтаксис. Часть 2 / Набережные Челны: «Ислам </w:t>
      </w:r>
      <w:proofErr w:type="spellStart"/>
      <w:r w:rsidRPr="00683713">
        <w:t>нуры</w:t>
      </w:r>
      <w:proofErr w:type="spellEnd"/>
      <w:r w:rsidRPr="00683713">
        <w:t>», [б. г.].  - 289 с.</w:t>
      </w:r>
    </w:p>
    <w:p w14:paraId="167486A0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 xml:space="preserve">Грамматика арабского языка: синтаксис. Часть 3 / Набережные Челны: «Ислам </w:t>
      </w:r>
      <w:proofErr w:type="spellStart"/>
      <w:r w:rsidRPr="00683713">
        <w:t>нуры</w:t>
      </w:r>
      <w:proofErr w:type="spellEnd"/>
      <w:r w:rsidRPr="00683713">
        <w:t>», [б. г.].  - 190 с.</w:t>
      </w:r>
    </w:p>
    <w:p w14:paraId="0F5D535D" w14:textId="77777777" w:rsidR="00F54929" w:rsidRPr="00683713" w:rsidRDefault="00F54929" w:rsidP="00F54929">
      <w:pPr>
        <w:ind w:left="709"/>
        <w:jc w:val="both"/>
      </w:pPr>
    </w:p>
    <w:p w14:paraId="0A53C2D9" w14:textId="77777777" w:rsidR="00F54929" w:rsidRPr="00683713" w:rsidRDefault="00F54929" w:rsidP="00F54929">
      <w:pPr>
        <w:pStyle w:val="aff6"/>
        <w:tabs>
          <w:tab w:val="left" w:pos="240"/>
        </w:tabs>
        <w:ind w:left="284"/>
        <w:jc w:val="left"/>
        <w:rPr>
          <w:rFonts w:ascii="Times New Roman" w:hAnsi="Times New Roman"/>
          <w:b/>
          <w:bCs/>
          <w:szCs w:val="28"/>
          <w:u w:val="single"/>
        </w:rPr>
      </w:pPr>
      <w:r w:rsidRPr="00683713">
        <w:rPr>
          <w:rFonts w:ascii="Times New Roman" w:hAnsi="Times New Roman"/>
          <w:b/>
          <w:bCs/>
          <w:szCs w:val="28"/>
          <w:u w:val="single"/>
        </w:rPr>
        <w:t>Дополнительная литература:</w:t>
      </w:r>
    </w:p>
    <w:p w14:paraId="4A66AAD1" w14:textId="77777777" w:rsidR="00F54929" w:rsidRPr="00683713" w:rsidRDefault="00F54929" w:rsidP="00F54929">
      <w:pPr>
        <w:numPr>
          <w:ilvl w:val="0"/>
          <w:numId w:val="28"/>
        </w:numPr>
        <w:rPr>
          <w:shd w:val="clear" w:color="auto" w:fill="FFFFFF"/>
        </w:rPr>
      </w:pPr>
      <w:r w:rsidRPr="00683713">
        <w:rPr>
          <w:shd w:val="clear" w:color="auto" w:fill="FFFFFF"/>
        </w:rPr>
        <w:t>Аль-</w:t>
      </w:r>
      <w:proofErr w:type="spellStart"/>
      <w:r w:rsidRPr="00683713">
        <w:rPr>
          <w:shd w:val="clear" w:color="auto" w:fill="FFFFFF"/>
        </w:rPr>
        <w:t>Аммари</w:t>
      </w:r>
      <w:proofErr w:type="spellEnd"/>
      <w:r w:rsidRPr="00683713">
        <w:rPr>
          <w:shd w:val="clear" w:color="auto" w:fill="FFFFFF"/>
        </w:rPr>
        <w:t xml:space="preserve">, М. С. Синтаксис арабского </w:t>
      </w:r>
      <w:proofErr w:type="gramStart"/>
      <w:r w:rsidRPr="00683713">
        <w:rPr>
          <w:shd w:val="clear" w:color="auto" w:fill="FFFFFF"/>
        </w:rPr>
        <w:t>языка :</w:t>
      </w:r>
      <w:proofErr w:type="gramEnd"/>
      <w:r w:rsidRPr="00683713">
        <w:rPr>
          <w:shd w:val="clear" w:color="auto" w:fill="FFFFFF"/>
        </w:rPr>
        <w:t xml:space="preserve"> учебное пособие / М. С. Аль-</w:t>
      </w:r>
      <w:proofErr w:type="spellStart"/>
      <w:r w:rsidRPr="00683713">
        <w:rPr>
          <w:shd w:val="clear" w:color="auto" w:fill="FFFFFF"/>
        </w:rPr>
        <w:t>Аммари</w:t>
      </w:r>
      <w:proofErr w:type="spellEnd"/>
      <w:r w:rsidRPr="00683713">
        <w:rPr>
          <w:shd w:val="clear" w:color="auto" w:fill="FFFFFF"/>
        </w:rPr>
        <w:t xml:space="preserve">. - </w:t>
      </w:r>
      <w:proofErr w:type="gramStart"/>
      <w:r w:rsidRPr="00683713">
        <w:rPr>
          <w:shd w:val="clear" w:color="auto" w:fill="FFFFFF"/>
        </w:rPr>
        <w:t>Казань :</w:t>
      </w:r>
      <w:proofErr w:type="gramEnd"/>
      <w:r w:rsidRPr="00683713">
        <w:rPr>
          <w:shd w:val="clear" w:color="auto" w:fill="FFFFFF"/>
        </w:rPr>
        <w:t xml:space="preserve"> РИИ, 2015. - 157 с. - </w:t>
      </w:r>
      <w:proofErr w:type="gramStart"/>
      <w:r w:rsidRPr="00683713">
        <w:rPr>
          <w:shd w:val="clear" w:color="auto" w:fill="FFFFFF"/>
        </w:rPr>
        <w:t>Текст :</w:t>
      </w:r>
      <w:proofErr w:type="gramEnd"/>
      <w:r w:rsidRPr="00683713">
        <w:rPr>
          <w:shd w:val="clear" w:color="auto" w:fill="FFFFFF"/>
        </w:rPr>
        <w:t xml:space="preserve"> электронный. - URL: </w:t>
      </w:r>
      <w:hyperlink r:id="rId7" w:history="1">
        <w:r w:rsidRPr="00683713">
          <w:rPr>
            <w:rStyle w:val="aff7"/>
            <w:shd w:val="clear" w:color="auto" w:fill="FFFFFF"/>
          </w:rPr>
          <w:t>https://znanium.com/catalog/product/1215754</w:t>
        </w:r>
      </w:hyperlink>
    </w:p>
    <w:p w14:paraId="5FB3DF4D" w14:textId="77777777" w:rsidR="00F54929" w:rsidRPr="00683713" w:rsidRDefault="00F54929" w:rsidP="00F54929">
      <w:pPr>
        <w:numPr>
          <w:ilvl w:val="0"/>
          <w:numId w:val="28"/>
        </w:numPr>
        <w:rPr>
          <w:shd w:val="clear" w:color="auto" w:fill="FFFFFF"/>
        </w:rPr>
      </w:pPr>
      <w:r w:rsidRPr="00683713">
        <w:rPr>
          <w:shd w:val="clear" w:color="auto" w:fill="FFFFFF"/>
        </w:rPr>
        <w:t xml:space="preserve">Маликов, О. Х. Грамматический разбор в арабском </w:t>
      </w:r>
      <w:proofErr w:type="gramStart"/>
      <w:r w:rsidRPr="00683713">
        <w:rPr>
          <w:shd w:val="clear" w:color="auto" w:fill="FFFFFF"/>
        </w:rPr>
        <w:t>языке :</w:t>
      </w:r>
      <w:proofErr w:type="gramEnd"/>
      <w:r w:rsidRPr="00683713">
        <w:rPr>
          <w:shd w:val="clear" w:color="auto" w:fill="FFFFFF"/>
        </w:rPr>
        <w:t xml:space="preserve"> практикум / О. Х. Маликов. - </w:t>
      </w:r>
      <w:proofErr w:type="gramStart"/>
      <w:r w:rsidRPr="00683713">
        <w:rPr>
          <w:shd w:val="clear" w:color="auto" w:fill="FFFFFF"/>
        </w:rPr>
        <w:t>Казань :</w:t>
      </w:r>
      <w:proofErr w:type="gramEnd"/>
      <w:r w:rsidRPr="00683713">
        <w:rPr>
          <w:shd w:val="clear" w:color="auto" w:fill="FFFFFF"/>
        </w:rPr>
        <w:t xml:space="preserve"> РИИ, 2020. - 51 с. - </w:t>
      </w:r>
      <w:proofErr w:type="gramStart"/>
      <w:r w:rsidRPr="00683713">
        <w:rPr>
          <w:shd w:val="clear" w:color="auto" w:fill="FFFFFF"/>
        </w:rPr>
        <w:t>Текст :</w:t>
      </w:r>
      <w:proofErr w:type="gramEnd"/>
      <w:r w:rsidRPr="00683713">
        <w:rPr>
          <w:shd w:val="clear" w:color="auto" w:fill="FFFFFF"/>
        </w:rPr>
        <w:t xml:space="preserve"> электронный. - URL: https://znanium.com/catalog/product/1215783 (</w:t>
      </w:r>
    </w:p>
    <w:p w14:paraId="128A82D7" w14:textId="77777777" w:rsidR="00F54929" w:rsidRPr="00683713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683713">
        <w:rPr>
          <w:rFonts w:eastAsia="Calibri"/>
          <w:b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66CA1ADD" w14:textId="77777777" w:rsidR="00F54929" w:rsidRPr="00683713" w:rsidRDefault="00F54929" w:rsidP="00F54929">
      <w:pPr>
        <w:numPr>
          <w:ilvl w:val="0"/>
          <w:numId w:val="29"/>
        </w:numPr>
        <w:jc w:val="both"/>
      </w:pPr>
      <w:r w:rsidRPr="00683713">
        <w:rPr>
          <w:shd w:val="clear" w:color="auto" w:fill="FFFFFF"/>
        </w:rPr>
        <w:lastRenderedPageBreak/>
        <w:t xml:space="preserve">Маликов, О. Х. Синтаксис </w:t>
      </w:r>
      <w:proofErr w:type="gramStart"/>
      <w:r w:rsidRPr="00683713">
        <w:rPr>
          <w:shd w:val="clear" w:color="auto" w:fill="FFFFFF"/>
        </w:rPr>
        <w:t>Корана :</w:t>
      </w:r>
      <w:proofErr w:type="gramEnd"/>
      <w:r w:rsidRPr="00683713">
        <w:rPr>
          <w:shd w:val="clear" w:color="auto" w:fill="FFFFFF"/>
        </w:rPr>
        <w:t xml:space="preserve"> практикум / О. Х. Маликов. - </w:t>
      </w:r>
      <w:proofErr w:type="gramStart"/>
      <w:r w:rsidRPr="00683713">
        <w:rPr>
          <w:shd w:val="clear" w:color="auto" w:fill="FFFFFF"/>
        </w:rPr>
        <w:t>Казань :</w:t>
      </w:r>
      <w:proofErr w:type="gramEnd"/>
      <w:r w:rsidRPr="00683713">
        <w:rPr>
          <w:shd w:val="clear" w:color="auto" w:fill="FFFFFF"/>
        </w:rPr>
        <w:t xml:space="preserve"> РИИ, 2020. - 371 с. - </w:t>
      </w:r>
      <w:proofErr w:type="gramStart"/>
      <w:r w:rsidRPr="00683713">
        <w:rPr>
          <w:shd w:val="clear" w:color="auto" w:fill="FFFFFF"/>
        </w:rPr>
        <w:t>Текст :</w:t>
      </w:r>
      <w:proofErr w:type="gramEnd"/>
      <w:r w:rsidRPr="00683713">
        <w:rPr>
          <w:shd w:val="clear" w:color="auto" w:fill="FFFFFF"/>
        </w:rPr>
        <w:t xml:space="preserve"> электронный. - URL: https://znanium.com/catalog/product/1215779</w:t>
      </w:r>
    </w:p>
    <w:p w14:paraId="7275894B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47E2C6BF" w14:textId="77777777" w:rsidR="006D213D" w:rsidRDefault="006D213D" w:rsidP="006D213D">
      <w:pPr>
        <w:ind w:firstLine="567"/>
        <w:jc w:val="both"/>
      </w:pPr>
      <w:hyperlink r:id="rId8" w:history="1">
        <w:r w:rsidRPr="0030555C">
          <w:rPr>
            <w:rStyle w:val="aff7"/>
          </w:rPr>
          <w:t>https://darul-kutub.com/</w:t>
        </w:r>
      </w:hyperlink>
    </w:p>
    <w:p w14:paraId="2220E980" w14:textId="13596BD9" w:rsidR="00F54929" w:rsidRPr="006D213D" w:rsidRDefault="006D213D" w:rsidP="006D213D">
      <w:pPr>
        <w:ind w:firstLine="567"/>
        <w:jc w:val="both"/>
        <w:rPr>
          <w:color w:val="0000FF"/>
          <w:u w:val="single"/>
        </w:rPr>
      </w:pPr>
      <w:hyperlink r:id="rId9" w:history="1">
        <w:r w:rsidRPr="006C75BA">
          <w:rPr>
            <w:rStyle w:val="aff7"/>
          </w:rPr>
          <w:t>https://znanium.com</w:t>
        </w:r>
      </w:hyperlink>
      <w:r w:rsidRPr="006C75BA">
        <w:rPr>
          <w:rStyle w:val="aff7"/>
        </w:rPr>
        <w:t xml:space="preserve"> </w:t>
      </w:r>
    </w:p>
    <w:p w14:paraId="63AA92AA" w14:textId="77777777" w:rsidR="00F54929" w:rsidRPr="00F01B18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1C96252" w14:textId="77777777" w:rsidR="00F54929" w:rsidRPr="00F01B18" w:rsidRDefault="00F54929" w:rsidP="00F54929">
      <w:pPr>
        <w:ind w:firstLine="567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</w:t>
      </w:r>
    </w:p>
    <w:p w14:paraId="45CDA01B" w14:textId="77777777" w:rsidR="00F54929" w:rsidRPr="00F01B18" w:rsidRDefault="00F54929" w:rsidP="00F54929">
      <w:pPr>
        <w:ind w:firstLine="567"/>
        <w:jc w:val="both"/>
        <w:rPr>
          <w:rFonts w:eastAsia="Calibri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lang w:eastAsia="en-US"/>
        </w:rPr>
        <w:t xml:space="preserve"> </w:t>
      </w:r>
    </w:p>
    <w:p w14:paraId="7C840E1C" w14:textId="77777777" w:rsidR="00F54929" w:rsidRPr="00C64770" w:rsidRDefault="00F54929" w:rsidP="00F54929">
      <w:pPr>
        <w:ind w:firstLine="567"/>
        <w:jc w:val="both"/>
        <w:rPr>
          <w:rFonts w:eastAsia="Calibri"/>
          <w:b/>
          <w:i/>
          <w:u w:val="single"/>
          <w:lang w:eastAsia="en-US"/>
        </w:rPr>
      </w:pPr>
      <w:r w:rsidRPr="00C64770">
        <w:rPr>
          <w:rFonts w:eastAsia="Calibri"/>
          <w:i/>
          <w:lang w:eastAsia="en-US"/>
        </w:rPr>
        <w:t xml:space="preserve">проектор </w:t>
      </w:r>
    </w:p>
    <w:p w14:paraId="711E545C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339747EE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29717790" w14:textId="77777777" w:rsidR="00F54929" w:rsidRPr="00F54929" w:rsidRDefault="00F54929" w:rsidP="00F54929">
      <w:pPr>
        <w:pStyle w:val="4"/>
        <w:tabs>
          <w:tab w:val="left" w:pos="1092"/>
        </w:tabs>
        <w:jc w:val="center"/>
        <w:rPr>
          <w:rFonts w:ascii="Times New Roman" w:eastAsia="Calibri" w:hAnsi="Times New Roman"/>
          <w:bCs w:val="0"/>
          <w:u w:val="single"/>
          <w:lang w:eastAsia="en-US"/>
        </w:rPr>
      </w:pPr>
      <w:r w:rsidRPr="00F54929">
        <w:rPr>
          <w:rFonts w:ascii="Times New Roman" w:eastAsia="Calibri" w:hAnsi="Times New Roman"/>
          <w:bCs w:val="0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18B69962" w14:textId="77777777" w:rsidR="00F54929" w:rsidRDefault="00F54929" w:rsidP="00F54929">
      <w:pPr>
        <w:ind w:firstLine="567"/>
        <w:jc w:val="center"/>
        <w:rPr>
          <w:rFonts w:eastAsia="Calibri"/>
          <w:b/>
          <w:lang w:eastAsia="en-US"/>
        </w:rPr>
      </w:pPr>
      <w:r w:rsidRPr="00F01B18">
        <w:rPr>
          <w:rFonts w:eastAsia="Calibri"/>
          <w:b/>
          <w:lang w:eastAsia="en-US"/>
        </w:rPr>
        <w:t>Оценочные средства текущего контроля</w:t>
      </w:r>
    </w:p>
    <w:p w14:paraId="3026F53B" w14:textId="77777777" w:rsidR="00F54929" w:rsidRDefault="00F54929" w:rsidP="00F54929">
      <w:pPr>
        <w:ind w:firstLine="567"/>
        <w:jc w:val="center"/>
        <w:rPr>
          <w:rFonts w:eastAsia="Calibri"/>
          <w:b/>
          <w:lang w:eastAsia="en-US"/>
        </w:rPr>
      </w:pPr>
    </w:p>
    <w:p w14:paraId="619AADDA" w14:textId="77777777" w:rsidR="00F54929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  <w:r w:rsidRPr="009D0161">
        <w:rPr>
          <w:rFonts w:eastAsia="Calibri"/>
          <w:b/>
          <w:i/>
          <w:iCs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u w:val="single"/>
          <w:lang w:eastAsia="en-US"/>
        </w:rPr>
        <w:t>формирования компетенции АЯК</w:t>
      </w:r>
    </w:p>
    <w:p w14:paraId="060C60BC" w14:textId="77777777" w:rsidR="00F54929" w:rsidRPr="00C0378D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</w:p>
    <w:p w14:paraId="23E7CC4A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1- أكمل التعاريف التالية:</w:t>
      </w:r>
    </w:p>
    <w:p w14:paraId="0E94EB02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أ – الكَلِمَةُ لَفْظٌ _______ مِنْ بَعْضِ حُرُوفِ الهِجَاء</w:t>
      </w:r>
    </w:p>
    <w:p w14:paraId="02086114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ب – الفِعْلُ: كَلِمَةٌ تَدُلُّ عَلَى ______ حَدَثَ فِي الزَّمَنِ المَاضِي أَوِ الحَاضِرِ أَوِ المُسْتَقْبَلِ</w:t>
      </w:r>
    </w:p>
    <w:p w14:paraId="1680FC55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ج – الاسْمُ كَلِمَةٌ تَدُلُّ عَلَى: 1) ________ 2) ________ 3) _______</w:t>
      </w:r>
    </w:p>
    <w:p w14:paraId="6D5D07F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4) ________ 5) ________ 6) ________</w:t>
      </w:r>
    </w:p>
    <w:p w14:paraId="2507A3B1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د – الفِعْلُ ثَلَاثَةُ أَنْوَاعٍ: الفِعْلُ _______ وَ الفِعْلُ ________ وَ فِعْلُ ______</w:t>
      </w:r>
    </w:p>
    <w:p w14:paraId="311F74AD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1ECBCD3E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2- </w:t>
      </w: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اِمْلَأِ الفَرَاغَ بِكَلِمَةٍ مُنَاسِبَةٍ مما بين القوسيْن:</w:t>
      </w:r>
    </w:p>
    <w:p w14:paraId="0B8D867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1)............... عَلِيٌّ بِالطَّائِرَةِ.    ( سَافَرَ  -  كَتَبَ  -  نَظَرَ )</w:t>
      </w:r>
    </w:p>
    <w:p w14:paraId="4F6B320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2) القِطَارُ .................. .    (  مُفِيدَةٌ   -   سَرِيعٌ  -  طَوِيلَةٌ)</w:t>
      </w:r>
    </w:p>
    <w:p w14:paraId="5E6B3159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3) ................... جَدِيدٌ.     ( السَّاعَةُ  -  المَنْزِلُ  -  القَهْوَةُ )</w:t>
      </w:r>
    </w:p>
    <w:p w14:paraId="5151185F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lastRenderedPageBreak/>
        <w:t>4) نَظَرَ الوَالِدُ........... الصُّورَةِ.  ( إِلَى  -  بِ  -  عَلَى )</w:t>
      </w:r>
    </w:p>
    <w:p w14:paraId="2F20C3B6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14:paraId="1700F6BC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3- اُذْكُرْ المِثَالَيْنِ لِعَلَامَاتِ الاسْمِ: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1961"/>
        <w:gridCol w:w="1890"/>
        <w:gridCol w:w="1730"/>
        <w:gridCol w:w="2012"/>
      </w:tblGrid>
      <w:tr w:rsidR="00F54929" w:rsidRPr="002D6155" w14:paraId="4B9CF5B5" w14:textId="77777777" w:rsidTr="008E454D">
        <w:tc>
          <w:tcPr>
            <w:tcW w:w="1978" w:type="dxa"/>
          </w:tcPr>
          <w:p w14:paraId="1B064711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الجَرّ</w:t>
            </w:r>
          </w:p>
        </w:tc>
        <w:tc>
          <w:tcPr>
            <w:tcW w:w="1961" w:type="dxa"/>
          </w:tcPr>
          <w:p w14:paraId="5AE11690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التَّنْوِين</w:t>
            </w:r>
          </w:p>
        </w:tc>
        <w:tc>
          <w:tcPr>
            <w:tcW w:w="1890" w:type="dxa"/>
          </w:tcPr>
          <w:p w14:paraId="082B85C8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النِّدَاء</w:t>
            </w:r>
          </w:p>
        </w:tc>
        <w:tc>
          <w:tcPr>
            <w:tcW w:w="1730" w:type="dxa"/>
          </w:tcPr>
          <w:p w14:paraId="08B7F99D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دُخُولُ (اَلْ)</w:t>
            </w:r>
          </w:p>
        </w:tc>
        <w:tc>
          <w:tcPr>
            <w:tcW w:w="2012" w:type="dxa"/>
          </w:tcPr>
          <w:p w14:paraId="14EFB91B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الإِسْنَادُ إِلَيْه</w:t>
            </w:r>
          </w:p>
        </w:tc>
      </w:tr>
      <w:tr w:rsidR="00F54929" w:rsidRPr="002D6155" w14:paraId="3B62C012" w14:textId="77777777" w:rsidTr="008E454D">
        <w:tc>
          <w:tcPr>
            <w:tcW w:w="1978" w:type="dxa"/>
          </w:tcPr>
          <w:p w14:paraId="5F8B03BC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961" w:type="dxa"/>
          </w:tcPr>
          <w:p w14:paraId="731B1B1C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890" w:type="dxa"/>
          </w:tcPr>
          <w:p w14:paraId="71EBFCE0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730" w:type="dxa"/>
          </w:tcPr>
          <w:p w14:paraId="05511963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2012" w:type="dxa"/>
          </w:tcPr>
          <w:p w14:paraId="13478FC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  <w:tr w:rsidR="00F54929" w:rsidRPr="002D6155" w14:paraId="6234A6BF" w14:textId="77777777" w:rsidTr="008E454D">
        <w:tc>
          <w:tcPr>
            <w:tcW w:w="1978" w:type="dxa"/>
          </w:tcPr>
          <w:p w14:paraId="566F4E07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961" w:type="dxa"/>
          </w:tcPr>
          <w:p w14:paraId="0711341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890" w:type="dxa"/>
          </w:tcPr>
          <w:p w14:paraId="3A073BA1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730" w:type="dxa"/>
          </w:tcPr>
          <w:p w14:paraId="428765F5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2012" w:type="dxa"/>
          </w:tcPr>
          <w:p w14:paraId="5F5F3301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</w:tbl>
    <w:p w14:paraId="18EDD11E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14:paraId="767C3CAB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4- اُذْكُرْ أَنْوَاعَ الاسْمِ المَبْنِيِّ مَعَ المِثَال: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F54929" w:rsidRPr="002D6155" w14:paraId="5D2A7FDD" w14:textId="77777777" w:rsidTr="008E454D">
        <w:trPr>
          <w:trHeight w:val="654"/>
        </w:trPr>
        <w:tc>
          <w:tcPr>
            <w:tcW w:w="1596" w:type="dxa"/>
          </w:tcPr>
          <w:p w14:paraId="173064FC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النَّوْع</w:t>
            </w:r>
          </w:p>
        </w:tc>
        <w:tc>
          <w:tcPr>
            <w:tcW w:w="1595" w:type="dxa"/>
          </w:tcPr>
          <w:p w14:paraId="369ECA93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04CE37A2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7638E73D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000C0181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اِسْمُ الشَّرْط</w:t>
            </w:r>
          </w:p>
        </w:tc>
        <w:tc>
          <w:tcPr>
            <w:tcW w:w="1595" w:type="dxa"/>
          </w:tcPr>
          <w:p w14:paraId="67A26C88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  <w:tr w:rsidR="00F54929" w:rsidRPr="002D6155" w14:paraId="0883B0D8" w14:textId="77777777" w:rsidTr="008E454D">
        <w:trPr>
          <w:trHeight w:val="557"/>
        </w:trPr>
        <w:tc>
          <w:tcPr>
            <w:tcW w:w="1596" w:type="dxa"/>
          </w:tcPr>
          <w:p w14:paraId="42781C53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المِثَال</w:t>
            </w:r>
          </w:p>
        </w:tc>
        <w:tc>
          <w:tcPr>
            <w:tcW w:w="1595" w:type="dxa"/>
          </w:tcPr>
          <w:p w14:paraId="14E36A3B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736F173F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هَذَا</w:t>
            </w:r>
          </w:p>
        </w:tc>
        <w:tc>
          <w:tcPr>
            <w:tcW w:w="1595" w:type="dxa"/>
          </w:tcPr>
          <w:p w14:paraId="07DBC679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1559C9BB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309CC02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</w:tbl>
    <w:p w14:paraId="3F2415CD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5- أَعْرِبْ مَا تَحْتَهُ خَطٌّ:</w:t>
      </w:r>
    </w:p>
    <w:p w14:paraId="6665305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أ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فَرَضَ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اللهُ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الحَجَّ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عَلَى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الذُّكُورِ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وَ الإِنَاثِ</w:t>
      </w:r>
    </w:p>
    <w:p w14:paraId="52FB5AE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0FDB5B1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ب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الهُدْهُدُ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طَائِرٌ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جَمِيلُ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المَنْظَرِ</w:t>
      </w:r>
    </w:p>
    <w:p w14:paraId="6D41340D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7976BC3F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ج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مَنْ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صَبَرَ نَالَ</w:t>
      </w:r>
    </w:p>
    <w:p w14:paraId="5B20C1E2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12BAE4D4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26E957CF" w14:textId="77777777" w:rsidR="00F54929" w:rsidRPr="00574BA8" w:rsidRDefault="00F54929" w:rsidP="00F54929">
      <w:pPr>
        <w:bidi/>
        <w:rPr>
          <w:rFonts w:cs="Traditional Arabic"/>
          <w:sz w:val="40"/>
          <w:szCs w:val="40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6- </w:t>
      </w:r>
      <w:r w:rsidRPr="00574BA8">
        <w:rPr>
          <w:rFonts w:cs="Traditional Arabic" w:hint="cs"/>
          <w:sz w:val="40"/>
          <w:szCs w:val="40"/>
          <w:rtl/>
        </w:rPr>
        <w:t>بَيِّنْ الفِعْلَ الصَحِيحَ الآخِرِ و المُعْتَلَّ الآخِرِ في هَذِهِ الكَلِمَات: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F54929" w:rsidRPr="002D6155" w14:paraId="425B78AE" w14:textId="77777777" w:rsidTr="008E454D">
        <w:tc>
          <w:tcPr>
            <w:tcW w:w="4785" w:type="dxa"/>
          </w:tcPr>
          <w:p w14:paraId="60DA5BEA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يَدْعُو -</w:t>
            </w:r>
          </w:p>
        </w:tc>
        <w:tc>
          <w:tcPr>
            <w:tcW w:w="4786" w:type="dxa"/>
          </w:tcPr>
          <w:p w14:paraId="3405174B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تَعَاوَنَ -</w:t>
            </w:r>
          </w:p>
        </w:tc>
      </w:tr>
      <w:tr w:rsidR="00F54929" w:rsidRPr="002D6155" w14:paraId="457537E0" w14:textId="77777777" w:rsidTr="008E454D">
        <w:tc>
          <w:tcPr>
            <w:tcW w:w="4785" w:type="dxa"/>
          </w:tcPr>
          <w:p w14:paraId="4A317C48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قَالَ -</w:t>
            </w:r>
          </w:p>
        </w:tc>
        <w:tc>
          <w:tcPr>
            <w:tcW w:w="4786" w:type="dxa"/>
          </w:tcPr>
          <w:p w14:paraId="6779C486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يَقْتَضِي -</w:t>
            </w:r>
          </w:p>
        </w:tc>
      </w:tr>
      <w:tr w:rsidR="00F54929" w:rsidRPr="002D6155" w14:paraId="100319FD" w14:textId="77777777" w:rsidTr="008E454D">
        <w:tc>
          <w:tcPr>
            <w:tcW w:w="4785" w:type="dxa"/>
          </w:tcPr>
          <w:p w14:paraId="3CED5522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نَقَضَ -</w:t>
            </w:r>
          </w:p>
        </w:tc>
        <w:tc>
          <w:tcPr>
            <w:tcW w:w="4786" w:type="dxa"/>
          </w:tcPr>
          <w:p w14:paraId="77E7BB23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عَرَفُوا -</w:t>
            </w:r>
          </w:p>
        </w:tc>
      </w:tr>
      <w:tr w:rsidR="00F54929" w:rsidRPr="002D6155" w14:paraId="7FC8CD24" w14:textId="77777777" w:rsidTr="008E454D">
        <w:tc>
          <w:tcPr>
            <w:tcW w:w="4785" w:type="dxa"/>
          </w:tcPr>
          <w:p w14:paraId="6208C484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آمَنَ -</w:t>
            </w:r>
          </w:p>
        </w:tc>
        <w:tc>
          <w:tcPr>
            <w:tcW w:w="4786" w:type="dxa"/>
          </w:tcPr>
          <w:p w14:paraId="0567F258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وَقَى -</w:t>
            </w:r>
          </w:p>
        </w:tc>
      </w:tr>
    </w:tbl>
    <w:p w14:paraId="5572E09A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331F5DF8" w14:textId="77777777" w:rsidR="00F54929" w:rsidRPr="009D1406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5564CDC2" w14:textId="77777777" w:rsidR="00F54929" w:rsidRPr="00F01B18" w:rsidRDefault="00F54929" w:rsidP="00F54929">
      <w:pPr>
        <w:bidi/>
        <w:jc w:val="both"/>
        <w:rPr>
          <w:rFonts w:eastAsia="Calibri"/>
          <w:b/>
          <w:lang w:eastAsia="en-US"/>
        </w:rPr>
      </w:pPr>
    </w:p>
    <w:p w14:paraId="17365D14" w14:textId="77777777" w:rsidR="00F54929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  <w:r w:rsidRPr="009D0161">
        <w:rPr>
          <w:rFonts w:eastAsia="Calibri"/>
          <w:b/>
          <w:i/>
          <w:iCs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u w:val="single"/>
          <w:lang w:eastAsia="en-US"/>
        </w:rPr>
        <w:t xml:space="preserve"> формирования компетенции </w:t>
      </w:r>
      <w:r w:rsidRPr="00C0378D">
        <w:rPr>
          <w:rFonts w:eastAsia="Calibri"/>
          <w:b/>
          <w:i/>
          <w:iCs/>
          <w:u w:val="single"/>
          <w:lang w:eastAsia="en-US"/>
        </w:rPr>
        <w:t>РК</w:t>
      </w:r>
    </w:p>
    <w:p w14:paraId="1B9D7453" w14:textId="77777777" w:rsidR="00F54929" w:rsidRPr="00C0378D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</w:p>
    <w:p w14:paraId="02846681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من سورة الضحى اِسْتَخْرِجْ مَا يَلي:</w:t>
      </w:r>
    </w:p>
    <w:p w14:paraId="2C5D07E1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المعرفة</w:t>
      </w:r>
    </w:p>
    <w:p w14:paraId="0804123E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المبتدأ والخبر</w:t>
      </w:r>
    </w:p>
    <w:p w14:paraId="1F3C944A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المفعول به</w:t>
      </w:r>
    </w:p>
    <w:p w14:paraId="7211A476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مِن سورة الفجر اسْتَخْرِجْ الأفعال المجزومة.</w:t>
      </w:r>
    </w:p>
    <w:p w14:paraId="29DF2AF2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مِن سورة الشمس اسْتَخْرِجْ الأسماء المجرورة.</w:t>
      </w:r>
    </w:p>
    <w:p w14:paraId="717F44ED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>اِضْبِطْ بِالشَّكْلِ أَوَاخِرَ الكَلِمَاتِ الَّتِي تَحْتَهَا خَطٌّ</w:t>
      </w:r>
      <w:r w:rsidRPr="00B10168">
        <w:rPr>
          <w:rFonts w:ascii="Traditional Arabic" w:hAnsi="Traditional Arabic" w:cs="Traditional Arabic"/>
          <w:b/>
          <w:sz w:val="40"/>
          <w:szCs w:val="40"/>
        </w:rPr>
        <w:t xml:space="preserve"> </w:t>
      </w:r>
      <w:r w:rsidRPr="00B10168">
        <w:rPr>
          <w:rFonts w:ascii="Traditional Arabic" w:hAnsi="Traditional Arabic" w:cs="Traditional Arabic"/>
          <w:b/>
          <w:sz w:val="40"/>
          <w:szCs w:val="40"/>
          <w:rtl/>
          <w:lang w:val="en-US" w:bidi="ar-SY"/>
        </w:rPr>
        <w:t>وَأَعْرِبْهَا</w:t>
      </w: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:</w:t>
      </w:r>
    </w:p>
    <w:p w14:paraId="3A842F16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وَالله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يُحِب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المُحْسِنِينَ ﴾</w:t>
      </w:r>
    </w:p>
    <w:p w14:paraId="7C0F238C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اُدْع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إِلَى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سَبِيل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رَبِّكَ ﴾</w:t>
      </w:r>
    </w:p>
    <w:p w14:paraId="6BD3B9C7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وَأَبُونَا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شَيْخ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كَبِير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﴾</w:t>
      </w:r>
    </w:p>
    <w:p w14:paraId="348AF451" w14:textId="77777777" w:rsidR="00F54929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الزَّانِي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لَا يَنْكِحُ إِلَّا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زَانِيَة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أَوْ مُشْرِكَةً ﴾</w:t>
      </w:r>
    </w:p>
    <w:p w14:paraId="26EBFC1B" w14:textId="77777777" w:rsidR="00F54929" w:rsidRDefault="00F54929" w:rsidP="00F54929">
      <w:pPr>
        <w:pStyle w:val="4"/>
        <w:tabs>
          <w:tab w:val="left" w:pos="1092"/>
        </w:tabs>
        <w:jc w:val="center"/>
        <w:rPr>
          <w:rFonts w:eastAsia="Calibri"/>
          <w:b w:val="0"/>
          <w:u w:val="single"/>
          <w:lang w:eastAsia="en-US"/>
        </w:rPr>
      </w:pPr>
    </w:p>
    <w:p w14:paraId="5D24453C" w14:textId="01048EEE" w:rsidR="008642B8" w:rsidRPr="00680766" w:rsidRDefault="008642B8" w:rsidP="00F54929">
      <w:pPr>
        <w:pStyle w:val="4"/>
        <w:tabs>
          <w:tab w:val="left" w:pos="1092"/>
        </w:tabs>
        <w:jc w:val="center"/>
        <w:rPr>
          <w:rFonts w:ascii="Times New Roman" w:hAnsi="Times New Roman"/>
          <w:lang w:val="tt-RU"/>
        </w:rPr>
      </w:pPr>
      <w:r w:rsidRPr="00680766">
        <w:rPr>
          <w:rFonts w:ascii="Times New Roman" w:hAnsi="Times New Roman"/>
          <w:lang w:val="tt-RU"/>
        </w:rPr>
        <w:t>Формы текущего, промежуточного и итогового контроля</w:t>
      </w:r>
    </w:p>
    <w:p w14:paraId="5380E929" w14:textId="77777777" w:rsidR="008642B8" w:rsidRDefault="008642B8" w:rsidP="00B15673">
      <w:pPr>
        <w:jc w:val="center"/>
        <w:rPr>
          <w:lang w:val="tt-RU"/>
        </w:rPr>
      </w:pPr>
    </w:p>
    <w:p w14:paraId="137DA5FC" w14:textId="77777777" w:rsidR="008642B8" w:rsidRDefault="008642B8" w:rsidP="008A0128">
      <w:pPr>
        <w:jc w:val="both"/>
      </w:pPr>
      <w:r>
        <w:t xml:space="preserve">Форма итогового </w:t>
      </w:r>
      <w:r w:rsidR="008A0128">
        <w:t xml:space="preserve">контроля </w:t>
      </w:r>
      <w:proofErr w:type="gramStart"/>
      <w:r w:rsidR="008A0128">
        <w:t>–  контрольная</w:t>
      </w:r>
      <w:proofErr w:type="gramEnd"/>
      <w:r w:rsidR="008A0128">
        <w:t xml:space="preserve"> работа</w:t>
      </w:r>
      <w:r>
        <w:t>, экзамен</w:t>
      </w:r>
    </w:p>
    <w:p w14:paraId="56557117" w14:textId="77777777" w:rsidR="008642B8" w:rsidRDefault="008642B8" w:rsidP="00B11BFE">
      <w:pPr>
        <w:jc w:val="center"/>
        <w:rPr>
          <w:b/>
          <w:rtl/>
        </w:rPr>
      </w:pPr>
    </w:p>
    <w:p w14:paraId="4572C491" w14:textId="3C31F7D7" w:rsidR="008642B8" w:rsidRDefault="00F54929" w:rsidP="00A70007">
      <w:pPr>
        <w:tabs>
          <w:tab w:val="left" w:pos="2730"/>
        </w:tabs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>В</w:t>
      </w:r>
      <w:r w:rsidR="008642B8">
        <w:rPr>
          <w:b/>
          <w:bCs/>
        </w:rPr>
        <w:t>опросы контрольных работ, зачетных и экзаменационных билетов</w:t>
      </w:r>
    </w:p>
    <w:p w14:paraId="5EEBC9DD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  <w:r>
        <w:rPr>
          <w:rFonts w:cs="Simplified Arabic"/>
          <w:b/>
        </w:rPr>
        <w:t>1</w:t>
      </w:r>
      <w:r w:rsidRPr="00023569">
        <w:rPr>
          <w:rFonts w:cs="Simplified Arabic"/>
          <w:b/>
        </w:rPr>
        <w:t xml:space="preserve"> семестр</w:t>
      </w:r>
    </w:p>
    <w:p w14:paraId="16ABFF4D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</w:p>
    <w:p w14:paraId="5F6DE28B" w14:textId="77777777" w:rsidR="008642B8" w:rsidRPr="00290E42" w:rsidRDefault="008642B8" w:rsidP="00815589">
      <w:pPr>
        <w:ind w:left="26"/>
        <w:jc w:val="right"/>
        <w:rPr>
          <w:rFonts w:ascii="Traditional Arabic" w:hAnsi="Traditional Arabic"/>
          <w:b/>
          <w:bCs/>
          <w:sz w:val="32"/>
          <w:szCs w:val="32"/>
          <w:rtl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t>. أَكْمِلْ الجُمْلَةَ بِخَبَرٍ مُنَاسِبٍ:</w:t>
      </w:r>
    </w:p>
    <w:p w14:paraId="1598E9D5" w14:textId="77777777" w:rsidR="008642B8" w:rsidRPr="00290E42" w:rsidRDefault="008642B8" w:rsidP="00815589">
      <w:pPr>
        <w:jc w:val="right"/>
        <w:rPr>
          <w:rFonts w:ascii="Traditional Arabic" w:hAnsi="Traditional Arabic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rtl/>
        </w:rPr>
        <w:t>- هَذَا ...................................</w:t>
      </w:r>
    </w:p>
    <w:p w14:paraId="264F431B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الأقلامُ ..............................</w:t>
      </w:r>
    </w:p>
    <w:p w14:paraId="49CE3B86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المَدِينَتَانِ............................</w:t>
      </w:r>
    </w:p>
    <w:p w14:paraId="07CE5FEC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هِيَ .................</w:t>
      </w:r>
    </w:p>
    <w:p w14:paraId="134284DA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اللَّذانِ خَرَجا مِنْ الدُّكَّان............................</w:t>
      </w:r>
    </w:p>
    <w:p w14:paraId="79EF67CC" w14:textId="77777777" w:rsidR="008642B8" w:rsidRDefault="008642B8" w:rsidP="00815589">
      <w:pPr>
        <w:ind w:firstLine="26"/>
        <w:jc w:val="right"/>
        <w:rPr>
          <w:rFonts w:ascii="Calibri" w:hAnsi="Calibri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rtl/>
        </w:rPr>
        <w:t>- حَقِيبَةُ مَرْيَمَ.........................</w:t>
      </w:r>
    </w:p>
    <w:p w14:paraId="706DFDAF" w14:textId="77777777" w:rsidR="008642B8" w:rsidRPr="0040495D" w:rsidRDefault="008642B8" w:rsidP="00815589">
      <w:pPr>
        <w:ind w:firstLine="26"/>
        <w:jc w:val="right"/>
        <w:rPr>
          <w:rFonts w:ascii="Calibri" w:hAnsi="Calibri"/>
          <w:sz w:val="32"/>
          <w:szCs w:val="32"/>
          <w:rtl/>
        </w:rPr>
      </w:pPr>
    </w:p>
    <w:p w14:paraId="46AA1716" w14:textId="77777777" w:rsidR="008642B8" w:rsidRPr="00290E42" w:rsidRDefault="008642B8" w:rsidP="0040495D">
      <w:pPr>
        <w:jc w:val="right"/>
        <w:rPr>
          <w:rFonts w:ascii="Traditional Arabic" w:hAnsi="Traditional Arabic"/>
          <w:b/>
          <w:bCs/>
          <w:sz w:val="32"/>
          <w:szCs w:val="32"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lastRenderedPageBreak/>
        <w:t>ثَنِّ المُبْتَدَأِ وغَيِّر ما يَحْتَاجُ إلى التغيير:</w:t>
      </w:r>
    </w:p>
    <w:p w14:paraId="06449238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1- هَذِهِ شَجَرَةٌ ........................................................</w:t>
      </w:r>
    </w:p>
    <w:p w14:paraId="0FAA1F0D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2- أنا مُسْلِمٌ ..........................................................</w:t>
      </w:r>
    </w:p>
    <w:p w14:paraId="0C75EBC0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3- الخَرِيطَةُ مُفِيدَةٌ ....................................................</w:t>
      </w:r>
    </w:p>
    <w:p w14:paraId="22E1D6CE" w14:textId="77777777" w:rsidR="008642B8" w:rsidRDefault="008642B8" w:rsidP="0040495D">
      <w:pPr>
        <w:tabs>
          <w:tab w:val="left" w:pos="1840"/>
        </w:tabs>
        <w:ind w:left="362"/>
        <w:jc w:val="right"/>
        <w:rPr>
          <w:rFonts w:ascii="Calibri" w:hAnsi="Calibri"/>
          <w:sz w:val="32"/>
          <w:szCs w:val="32"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4- أنْتِ مُؤَدَّبَةٌ .........................................................</w:t>
      </w:r>
    </w:p>
    <w:p w14:paraId="4CFA5D33" w14:textId="77777777" w:rsidR="008642B8" w:rsidRDefault="008642B8" w:rsidP="0040495D">
      <w:pPr>
        <w:tabs>
          <w:tab w:val="left" w:pos="1840"/>
        </w:tabs>
        <w:ind w:left="362"/>
        <w:jc w:val="right"/>
        <w:rPr>
          <w:rFonts w:ascii="Calibri" w:hAnsi="Calibri"/>
          <w:sz w:val="32"/>
          <w:szCs w:val="32"/>
          <w:lang w:bidi="ar-SY"/>
        </w:rPr>
      </w:pPr>
    </w:p>
    <w:p w14:paraId="3BD6487E" w14:textId="77777777" w:rsidR="008642B8" w:rsidRPr="00290E42" w:rsidRDefault="008642B8" w:rsidP="00613E12">
      <w:pPr>
        <w:jc w:val="right"/>
        <w:rPr>
          <w:rFonts w:ascii="Traditional Arabic" w:hAnsi="Traditional Arabic"/>
          <w:b/>
          <w:bCs/>
          <w:sz w:val="32"/>
          <w:szCs w:val="32"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t>أَعْرِبْ ما تَحْتَهُ خَطٌّ:</w:t>
      </w:r>
    </w:p>
    <w:p w14:paraId="26A7D0E2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u w:val="single"/>
          <w:rtl/>
        </w:rPr>
        <w:t>هَؤُلاءِ</w:t>
      </w:r>
      <w:r w:rsidRPr="00290E42">
        <w:rPr>
          <w:rFonts w:ascii="Traditional Arabic" w:hAnsi="Traditional Arabic"/>
          <w:sz w:val="32"/>
          <w:szCs w:val="32"/>
          <w:rtl/>
        </w:rPr>
        <w:t xml:space="preserve"> فَلاحاتٌ................................................................... </w:t>
      </w:r>
    </w:p>
    <w:p w14:paraId="0F05300B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 xml:space="preserve">نَحْنُ </w:t>
      </w:r>
      <w:r w:rsidRPr="00290E42">
        <w:rPr>
          <w:rFonts w:ascii="Traditional Arabic" w:hAnsi="Traditional Arabic"/>
          <w:sz w:val="32"/>
          <w:szCs w:val="32"/>
          <w:u w:val="single"/>
          <w:rtl/>
        </w:rPr>
        <w:t>مُسْلِمون</w:t>
      </w:r>
      <w:r w:rsidRPr="00290E42">
        <w:rPr>
          <w:rFonts w:ascii="Traditional Arabic" w:hAnsi="Traditional Arabic"/>
          <w:sz w:val="32"/>
          <w:szCs w:val="32"/>
          <w:rtl/>
        </w:rPr>
        <w:t>, والحمد لله.........................................................</w:t>
      </w:r>
    </w:p>
    <w:p w14:paraId="5510C37A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u w:val="single"/>
          <w:rtl/>
        </w:rPr>
        <w:t>هُمَا</w:t>
      </w:r>
      <w:r w:rsidRPr="00290E42">
        <w:rPr>
          <w:rFonts w:ascii="Traditional Arabic" w:hAnsi="Traditional Arabic"/>
          <w:sz w:val="32"/>
          <w:szCs w:val="32"/>
          <w:rtl/>
        </w:rPr>
        <w:t xml:space="preserve"> مُهَنْدِسَانِ ...................................................................</w:t>
      </w:r>
    </w:p>
    <w:p w14:paraId="7F2802F9" w14:textId="77777777" w:rsidR="008642B8" w:rsidRPr="00613E12" w:rsidRDefault="008642B8" w:rsidP="0040495D">
      <w:pPr>
        <w:tabs>
          <w:tab w:val="left" w:pos="1840"/>
        </w:tabs>
        <w:ind w:left="362"/>
        <w:jc w:val="right"/>
        <w:rPr>
          <w:rFonts w:ascii="Calibri" w:hAnsi="Calibri" w:cs="Simplified Arabic"/>
          <w:b/>
        </w:rPr>
      </w:pPr>
    </w:p>
    <w:p w14:paraId="3D06FAA0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</w:p>
    <w:p w14:paraId="4FC9A2D1" w14:textId="77777777" w:rsidR="008642B8" w:rsidRPr="00023569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  <w:r>
        <w:rPr>
          <w:rFonts w:cs="Simplified Arabic"/>
          <w:b/>
        </w:rPr>
        <w:t>2</w:t>
      </w:r>
      <w:r w:rsidRPr="00023569">
        <w:rPr>
          <w:rFonts w:cs="Simplified Arabic"/>
          <w:b/>
        </w:rPr>
        <w:t xml:space="preserve"> семестр</w:t>
      </w:r>
    </w:p>
    <w:p w14:paraId="05780BD7" w14:textId="77777777" w:rsidR="008642B8" w:rsidRPr="00023569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  <w:sz w:val="32"/>
          <w:szCs w:val="32"/>
        </w:rPr>
      </w:pPr>
    </w:p>
    <w:p w14:paraId="696AD766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u w:val="single"/>
          <w:rtl/>
        </w:rPr>
        <w:t xml:space="preserve">- </w:t>
      </w:r>
      <w:r w:rsidRPr="00036341">
        <w:rPr>
          <w:rFonts w:cs="Simplified Arabic (Arabic)"/>
          <w:sz w:val="32"/>
          <w:szCs w:val="32"/>
          <w:u w:val="single"/>
          <w:rtl/>
        </w:rPr>
        <w:t xml:space="preserve"> اِضبط الكلمات التي تَحْتَها خط بشَّكل:</w:t>
      </w:r>
    </w:p>
    <w:p w14:paraId="42D648E9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قَرَأْتُ الكِتابَ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المُمْتِع</w:t>
      </w:r>
      <w:r w:rsidRPr="00032984">
        <w:rPr>
          <w:rFonts w:cs="Simplified Arabic"/>
          <w:sz w:val="32"/>
          <w:szCs w:val="32"/>
          <w:rtl/>
        </w:rPr>
        <w:t>.</w:t>
      </w:r>
    </w:p>
    <w:p w14:paraId="31B7D8DB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أصْبَحَ الجَوُّ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غائم</w:t>
      </w:r>
      <w:r w:rsidRPr="00032984">
        <w:rPr>
          <w:rFonts w:cs="Simplified Arabic"/>
          <w:sz w:val="32"/>
          <w:szCs w:val="32"/>
          <w:rtl/>
        </w:rPr>
        <w:t>.</w:t>
      </w:r>
    </w:p>
    <w:p w14:paraId="75070499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أعْمَلُ فِي </w:t>
      </w:r>
      <w:r w:rsidRPr="00032984">
        <w:rPr>
          <w:rFonts w:cs="Simplified Arabic (Arabic)" w:hint="cs"/>
          <w:sz w:val="32"/>
          <w:szCs w:val="32"/>
          <w:u w:val="single"/>
          <w:rtl/>
        </w:rPr>
        <w:t>مَصْنَع</w:t>
      </w:r>
      <w:r w:rsidRPr="00032984">
        <w:rPr>
          <w:rFonts w:cs="Simplified Arabic (Arabic)"/>
          <w:sz w:val="32"/>
          <w:szCs w:val="32"/>
          <w:rtl/>
        </w:rPr>
        <w:t xml:space="preserve"> كَبيرٍ.</w:t>
      </w:r>
    </w:p>
    <w:p w14:paraId="294866E2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قابَلْتُ الطَّبيبَ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ظُهْر</w:t>
      </w:r>
      <w:r w:rsidRPr="00032984">
        <w:rPr>
          <w:rFonts w:cs="Simplified Arabic"/>
          <w:sz w:val="32"/>
          <w:szCs w:val="32"/>
          <w:rtl/>
        </w:rPr>
        <w:t>.</w:t>
      </w:r>
    </w:p>
    <w:p w14:paraId="599FA4F9" w14:textId="77777777" w:rsidR="008642B8" w:rsidRPr="003641EA" w:rsidRDefault="008642B8" w:rsidP="00F272BF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حَفِظَ إبْراهِيمُ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سُورَة</w:t>
      </w:r>
      <w:r w:rsidRPr="00032984">
        <w:rPr>
          <w:rFonts w:cs="Simplified Arabic"/>
          <w:sz w:val="32"/>
          <w:szCs w:val="32"/>
          <w:rtl/>
        </w:rPr>
        <w:t>.</w:t>
      </w:r>
    </w:p>
    <w:p w14:paraId="5C88B920" w14:textId="77777777" w:rsidR="008642B8" w:rsidRPr="00B77820" w:rsidRDefault="008642B8" w:rsidP="00BF1C2C">
      <w:pPr>
        <w:bidi/>
        <w:ind w:left="-57"/>
        <w:rPr>
          <w:rFonts w:cs="Simplified Arabic"/>
          <w:b/>
          <w:bCs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أدْخِل</w:t>
      </w:r>
      <w:r w:rsidRPr="00CE443F">
        <w:rPr>
          <w:rFonts w:cs="Simplified Arabic"/>
          <w:u w:val="single"/>
          <w:rtl/>
        </w:rPr>
        <w:t xml:space="preserve">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الحَرف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النَّاسخ المُنَاسِبَ واضْبِط الجُمْلَةَ بالشَكْلِ :</w:t>
      </w:r>
    </w:p>
    <w:p w14:paraId="0432E435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................الله رحيم بِنَا.</w:t>
      </w:r>
    </w:p>
    <w:p w14:paraId="2F698817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...............زيارة المريض سُنَّة.</w:t>
      </w:r>
    </w:p>
    <w:p w14:paraId="7E96B517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ج</w:t>
      </w:r>
      <w:r w:rsidRPr="00B77820">
        <w:rPr>
          <w:rFonts w:cs="Simplified Arabic (Arabic)"/>
          <w:sz w:val="32"/>
          <w:szCs w:val="32"/>
          <w:rtl/>
        </w:rPr>
        <w:t>- ................ الكتاب مُفِيد.</w:t>
      </w:r>
    </w:p>
    <w:p w14:paraId="76AE3248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د</w:t>
      </w:r>
      <w:r w:rsidRPr="00B77820">
        <w:rPr>
          <w:rFonts w:cs="Simplified Arabic (Arabic)"/>
          <w:sz w:val="32"/>
          <w:szCs w:val="32"/>
          <w:rtl/>
        </w:rPr>
        <w:t>-.................البِنْت زَهْرَة.</w:t>
      </w:r>
    </w:p>
    <w:p w14:paraId="13CBE8F9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ه</w:t>
      </w:r>
      <w:r w:rsidRPr="00B77820">
        <w:rPr>
          <w:rFonts w:cs="Simplified Arabic (Arabic)"/>
          <w:sz w:val="32"/>
          <w:szCs w:val="32"/>
          <w:rtl/>
        </w:rPr>
        <w:t>- السيارة سَريعة ................ القِطار أسْرَع مِنْها.</w:t>
      </w:r>
    </w:p>
    <w:p w14:paraId="10B552D4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و</w:t>
      </w:r>
      <w:r w:rsidRPr="00B77820">
        <w:rPr>
          <w:rFonts w:cs="Simplified Arabic (Arabic)"/>
          <w:sz w:val="32"/>
          <w:szCs w:val="32"/>
          <w:rtl/>
        </w:rPr>
        <w:t>- عَلِمْت .............. أخِي حاضِرٌ غَدًا.</w:t>
      </w:r>
    </w:p>
    <w:p w14:paraId="1737559A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ز</w:t>
      </w:r>
      <w:r w:rsidRPr="00B77820">
        <w:rPr>
          <w:rFonts w:cs="Simplified Arabic (Arabic)"/>
          <w:sz w:val="32"/>
          <w:szCs w:val="32"/>
          <w:rtl/>
        </w:rPr>
        <w:t xml:space="preserve">- ............السُرُور دَائِم </w:t>
      </w:r>
    </w:p>
    <w:p w14:paraId="40DBAC78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B77820">
        <w:rPr>
          <w:rFonts w:cs="Simplified Arabic (Arabic)" w:hint="cs"/>
          <w:sz w:val="32"/>
          <w:szCs w:val="32"/>
          <w:u w:val="single"/>
          <w:rtl/>
        </w:rPr>
        <w:t>أدْخِلْ</w:t>
      </w:r>
      <w:r w:rsidRPr="00B77820">
        <w:rPr>
          <w:rFonts w:cs="Simplified Arabic (Arabic)"/>
          <w:sz w:val="32"/>
          <w:szCs w:val="32"/>
          <w:u w:val="single"/>
          <w:rtl/>
        </w:rPr>
        <w:t xml:space="preserve"> فِعْلا ناسِخًا على كُلِّ جُمْلَة, وغَيِّر ما يَحْتاجُ إلى تَغْييرٍ:</w:t>
      </w:r>
    </w:p>
    <w:p w14:paraId="467441EC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أنا كَسْلان. __________________________________</w:t>
      </w:r>
    </w:p>
    <w:p w14:paraId="7511DBC3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الماءُ بارِدٌ.__________________________________</w:t>
      </w:r>
    </w:p>
    <w:p w14:paraId="4928D0A9" w14:textId="77777777" w:rsidR="008642B8" w:rsidRDefault="008642B8" w:rsidP="00A70007">
      <w:pPr>
        <w:tabs>
          <w:tab w:val="left" w:pos="1840"/>
        </w:tabs>
        <w:ind w:left="362"/>
        <w:jc w:val="right"/>
        <w:rPr>
          <w:rFonts w:cs="Simplified Arabic"/>
          <w:sz w:val="32"/>
          <w:szCs w:val="32"/>
        </w:rPr>
      </w:pPr>
      <w:r w:rsidRPr="00B77820">
        <w:rPr>
          <w:rFonts w:cs="Simplified Arabic (Arabic)" w:hint="cs"/>
          <w:sz w:val="32"/>
          <w:szCs w:val="32"/>
          <w:rtl/>
        </w:rPr>
        <w:t>ج</w:t>
      </w:r>
      <w:r w:rsidRPr="00B77820">
        <w:rPr>
          <w:rFonts w:cs="Simplified Arabic (Arabic)"/>
          <w:sz w:val="32"/>
          <w:szCs w:val="32"/>
          <w:rtl/>
        </w:rPr>
        <w:t>- الجَوُّ غائمٌ.__________________________________</w:t>
      </w:r>
    </w:p>
    <w:p w14:paraId="3DD9B0F2" w14:textId="77777777" w:rsidR="008642B8" w:rsidRDefault="008642B8" w:rsidP="00E24C46">
      <w:pPr>
        <w:tabs>
          <w:tab w:val="left" w:pos="1840"/>
        </w:tabs>
        <w:ind w:left="362"/>
        <w:jc w:val="center"/>
        <w:rPr>
          <w:rFonts w:cs="Simplified Arabic"/>
          <w:sz w:val="32"/>
          <w:szCs w:val="32"/>
        </w:rPr>
      </w:pPr>
    </w:p>
    <w:p w14:paraId="63660DAD" w14:textId="77777777" w:rsidR="008642B8" w:rsidRPr="006A237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6A2378">
        <w:rPr>
          <w:rFonts w:cs="Simplified Arabic (Arabic)" w:hint="cs"/>
          <w:sz w:val="32"/>
          <w:szCs w:val="32"/>
          <w:u w:val="single"/>
          <w:rtl/>
        </w:rPr>
        <w:t>اذكر</w:t>
      </w:r>
      <w:r w:rsidRPr="006A2378">
        <w:rPr>
          <w:rFonts w:cs="Simplified Arabic (Arabic)"/>
          <w:sz w:val="32"/>
          <w:szCs w:val="32"/>
          <w:u w:val="single"/>
          <w:rtl/>
        </w:rPr>
        <w:t xml:space="preserve"> علامة بناء الأفعال في الجمل الآتية</w:t>
      </w:r>
      <w:r w:rsidRPr="006A2378">
        <w:rPr>
          <w:rFonts w:cs="Simplified Arabic"/>
          <w:sz w:val="32"/>
          <w:szCs w:val="32"/>
          <w:rtl/>
        </w:rPr>
        <w:t xml:space="preserve"> :</w:t>
      </w:r>
    </w:p>
    <w:p w14:paraId="5D2796EA" w14:textId="77777777" w:rsidR="008642B8" w:rsidRPr="006A237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أ</w:t>
      </w:r>
      <w:r w:rsidRPr="006A2378">
        <w:rPr>
          <w:rFonts w:cs="Simplified Arabic (Arabic)"/>
          <w:sz w:val="32"/>
          <w:szCs w:val="32"/>
          <w:rtl/>
        </w:rPr>
        <w:t>- فحَصَتْ الطبيبتانِ المريضات ________</w:t>
      </w:r>
      <w:r>
        <w:rPr>
          <w:rFonts w:cs="Simplified Arabic"/>
          <w:sz w:val="32"/>
          <w:szCs w:val="32"/>
          <w:rtl/>
        </w:rPr>
        <w:t>_</w:t>
      </w:r>
    </w:p>
    <w:p w14:paraId="52D56C84" w14:textId="77777777" w:rsidR="008642B8" w:rsidRPr="006A2378" w:rsidRDefault="008642B8" w:rsidP="00E24C46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lastRenderedPageBreak/>
        <w:t>ب</w:t>
      </w:r>
      <w:r w:rsidRPr="006A2378">
        <w:rPr>
          <w:rFonts w:cs="Simplified Arabic (Arabic)"/>
          <w:sz w:val="32"/>
          <w:szCs w:val="32"/>
          <w:rtl/>
        </w:rPr>
        <w:t>- الأمَّهَات تُرْضِعْنَ أوْلادهُنَّ___________</w:t>
      </w:r>
    </w:p>
    <w:p w14:paraId="60B0F82A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جـ</w:t>
      </w:r>
      <w:r w:rsidRPr="006A2378">
        <w:rPr>
          <w:rFonts w:cs="Simplified Arabic (Arabic)"/>
          <w:sz w:val="32"/>
          <w:szCs w:val="32"/>
          <w:rtl/>
        </w:rPr>
        <w:t>- يا مُوَظفَانِ اِستعِدَّ</w:t>
      </w:r>
      <w:r>
        <w:rPr>
          <w:rFonts w:cs="Simplified Arabic (Arabic)" w:hint="cs"/>
          <w:sz w:val="32"/>
          <w:szCs w:val="32"/>
          <w:rtl/>
        </w:rPr>
        <w:t>ا</w:t>
      </w:r>
      <w:r>
        <w:rPr>
          <w:rFonts w:cs="Simplified Arabic (Arabic)"/>
          <w:sz w:val="32"/>
          <w:szCs w:val="32"/>
          <w:rtl/>
        </w:rPr>
        <w:t xml:space="preserve"> للسَّفرِ____________</w:t>
      </w:r>
    </w:p>
    <w:p w14:paraId="002D58E6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د</w:t>
      </w:r>
      <w:r w:rsidRPr="006A2378">
        <w:rPr>
          <w:rFonts w:cs="Simplified Arabic (Arabic)"/>
          <w:sz w:val="32"/>
          <w:szCs w:val="32"/>
          <w:rtl/>
        </w:rPr>
        <w:t>- يا فلاحُ اسْقِ أرْضكَ_______________</w:t>
      </w:r>
      <w:r>
        <w:rPr>
          <w:rFonts w:cs="Simplified Arabic"/>
          <w:sz w:val="32"/>
          <w:szCs w:val="32"/>
          <w:rtl/>
        </w:rPr>
        <w:t>_</w:t>
      </w:r>
    </w:p>
    <w:p w14:paraId="66B829C6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هـ</w:t>
      </w:r>
      <w:r w:rsidRPr="006A2378">
        <w:rPr>
          <w:rFonts w:cs="Simplified Arabic (Arabic)"/>
          <w:sz w:val="32"/>
          <w:szCs w:val="32"/>
          <w:rtl/>
        </w:rPr>
        <w:t xml:space="preserve">- لَيُذهِبَنَّ الله </w:t>
      </w:r>
      <w:r>
        <w:rPr>
          <w:rFonts w:cs="Simplified Arabic (Arabic)" w:hint="cs"/>
          <w:sz w:val="32"/>
          <w:szCs w:val="32"/>
          <w:rtl/>
        </w:rPr>
        <w:t>الرِّجْسَ</w:t>
      </w:r>
      <w:r>
        <w:rPr>
          <w:rFonts w:cs="Simplified Arabic (Arabic)"/>
          <w:sz w:val="32"/>
          <w:szCs w:val="32"/>
          <w:rtl/>
        </w:rPr>
        <w:t xml:space="preserve"> عن المؤمنين_______</w:t>
      </w:r>
    </w:p>
    <w:p w14:paraId="42276FF1" w14:textId="77777777" w:rsidR="008642B8" w:rsidRPr="006A2378" w:rsidRDefault="008642B8" w:rsidP="00E24C46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و</w:t>
      </w:r>
      <w:r w:rsidRPr="006A2378">
        <w:rPr>
          <w:rFonts w:cs="Simplified Arabic (Arabic)"/>
          <w:sz w:val="32"/>
          <w:szCs w:val="32"/>
          <w:rtl/>
        </w:rPr>
        <w:t>- يا مُسْلِمُ اُؤمُرْ بِالمَعْرُوفِ</w:t>
      </w:r>
      <w:r w:rsidRPr="006A2378">
        <w:rPr>
          <w:rFonts w:cs="Simplified Arabic"/>
          <w:sz w:val="32"/>
          <w:szCs w:val="32"/>
          <w:rtl/>
        </w:rPr>
        <w:t xml:space="preserve"> __________</w:t>
      </w:r>
      <w:r>
        <w:rPr>
          <w:rFonts w:cs="Simplified Arabic"/>
          <w:sz w:val="32"/>
          <w:szCs w:val="32"/>
          <w:rtl/>
        </w:rPr>
        <w:t>___</w:t>
      </w:r>
    </w:p>
    <w:p w14:paraId="7DFE3EB3" w14:textId="77777777" w:rsidR="008642B8" w:rsidRDefault="008642B8" w:rsidP="00E24C46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ز</w:t>
      </w:r>
      <w:r w:rsidRPr="006A2378">
        <w:rPr>
          <w:rFonts w:cs="Simplified Arabic (Arabic)"/>
          <w:sz w:val="32"/>
          <w:szCs w:val="32"/>
          <w:rtl/>
        </w:rPr>
        <w:t>- الأطْفالُ سَمِعُوا قِصَّة الصَّقرِ و العُصْفور__________</w:t>
      </w:r>
    </w:p>
    <w:p w14:paraId="1DB8442D" w14:textId="77777777" w:rsidR="008642B8" w:rsidRDefault="008642B8" w:rsidP="00087E6F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411C429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B77820">
        <w:rPr>
          <w:rFonts w:cs="Simplified Arabic (Arabic)" w:hint="cs"/>
          <w:sz w:val="32"/>
          <w:szCs w:val="32"/>
          <w:u w:val="single"/>
          <w:rtl/>
        </w:rPr>
        <w:t>أكْمِلْ</w:t>
      </w:r>
      <w:r w:rsidRPr="00B77820">
        <w:rPr>
          <w:rFonts w:cs="Simplified Arabic (Arabic)"/>
          <w:sz w:val="32"/>
          <w:szCs w:val="32"/>
          <w:u w:val="single"/>
          <w:rtl/>
        </w:rPr>
        <w:t xml:space="preserve"> كُلَّ جُمْلَةٍ بِظَرْفٍ مُناسِبٍ:</w:t>
      </w:r>
    </w:p>
    <w:p w14:paraId="7433AFA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يَعُودُ المُوَظَّفُون</w:t>
      </w:r>
      <w:r>
        <w:rPr>
          <w:rFonts w:cs="Simplified Arabic (Arabic)" w:hint="cs"/>
          <w:sz w:val="32"/>
          <w:szCs w:val="32"/>
          <w:rtl/>
        </w:rPr>
        <w:t>َ</w:t>
      </w:r>
      <w:r>
        <w:rPr>
          <w:rFonts w:cs="Simplified Arabic (Arabic)"/>
          <w:sz w:val="32"/>
          <w:szCs w:val="32"/>
          <w:rtl/>
        </w:rPr>
        <w:t xml:space="preserve"> إلى مَنَازِلِهِم ____________</w:t>
      </w:r>
    </w:p>
    <w:p w14:paraId="7DE6DC8E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يَسْكُنُ إبراهيم __________ سَعيدٍ.</w:t>
      </w:r>
    </w:p>
    <w:p w14:paraId="1CA81EA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ج</w:t>
      </w:r>
      <w:r w:rsidRPr="00B77820">
        <w:rPr>
          <w:rFonts w:cs="Simplified Arabic (Arabic)"/>
          <w:sz w:val="32"/>
          <w:szCs w:val="32"/>
          <w:rtl/>
        </w:rPr>
        <w:t>- تَكْثُرُ الأمْطارُ _____________.</w:t>
      </w:r>
    </w:p>
    <w:p w14:paraId="78AD029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د</w:t>
      </w:r>
      <w:r w:rsidRPr="00B77820">
        <w:rPr>
          <w:rFonts w:cs="Simplified Arabic (Arabic)"/>
          <w:sz w:val="32"/>
          <w:szCs w:val="32"/>
          <w:rtl/>
        </w:rPr>
        <w:t>- تشْتدُّ الحَرَارَةُ ______________</w:t>
      </w:r>
    </w:p>
    <w:p w14:paraId="2049932E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ه</w:t>
      </w:r>
      <w:r w:rsidRPr="00B77820">
        <w:rPr>
          <w:rFonts w:cs="Simplified Arabic (Arabic)"/>
          <w:sz w:val="32"/>
          <w:szCs w:val="32"/>
          <w:rtl/>
        </w:rPr>
        <w:t>- تقعُ مِصْرُ______________أفريقيا.</w:t>
      </w:r>
    </w:p>
    <w:p w14:paraId="41A01F42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و</w:t>
      </w:r>
      <w:r w:rsidRPr="00B77820">
        <w:rPr>
          <w:rFonts w:cs="Simplified Arabic (Arabic)"/>
          <w:sz w:val="32"/>
          <w:szCs w:val="32"/>
          <w:rtl/>
        </w:rPr>
        <w:t>- بَقيتُ في فرَنْسا _____________.</w:t>
      </w:r>
    </w:p>
    <w:p w14:paraId="36DBEEC2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ز</w:t>
      </w:r>
      <w:r w:rsidRPr="00B77820">
        <w:rPr>
          <w:rFonts w:cs="Simplified Arabic (Arabic)"/>
          <w:sz w:val="32"/>
          <w:szCs w:val="32"/>
          <w:rtl/>
        </w:rPr>
        <w:t>- يَطوفُ الحُجَّاجُ __________ الكَعبَةِ.</w:t>
      </w:r>
    </w:p>
    <w:p w14:paraId="2E6362C4" w14:textId="77777777" w:rsidR="008642B8" w:rsidRDefault="008642B8" w:rsidP="00087E6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ح</w:t>
      </w:r>
      <w:r w:rsidRPr="00B77820">
        <w:rPr>
          <w:rFonts w:cs="Simplified Arabic (Arabic)"/>
          <w:sz w:val="32"/>
          <w:szCs w:val="32"/>
          <w:rtl/>
        </w:rPr>
        <w:t>- يُحْ</w:t>
      </w:r>
      <w:r>
        <w:rPr>
          <w:rFonts w:cs="Simplified Arabic (Arabic)" w:hint="cs"/>
          <w:sz w:val="32"/>
          <w:szCs w:val="32"/>
          <w:rtl/>
        </w:rPr>
        <w:t>يي</w:t>
      </w:r>
      <w:r>
        <w:rPr>
          <w:rFonts w:cs="Simplified Arabic (Arabic)"/>
          <w:sz w:val="32"/>
          <w:szCs w:val="32"/>
          <w:rtl/>
        </w:rPr>
        <w:t xml:space="preserve"> الله المَوْتى _____________</w:t>
      </w:r>
    </w:p>
    <w:p w14:paraId="35D0CE53" w14:textId="77777777" w:rsidR="008642B8" w:rsidRDefault="008642B8" w:rsidP="00087E6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</w:p>
    <w:p w14:paraId="268806D1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>
        <w:rPr>
          <w:rFonts w:cs="Simplified Arabic"/>
          <w:sz w:val="32"/>
          <w:szCs w:val="32"/>
          <w:rtl/>
          <w:lang w:bidi="ar-JO"/>
        </w:rPr>
        <w:t xml:space="preserve">-. </w:t>
      </w:r>
      <w:r w:rsidRPr="00442215">
        <w:rPr>
          <w:rFonts w:cs="Simplified Arabic"/>
          <w:b/>
          <w:sz w:val="32"/>
          <w:szCs w:val="32"/>
          <w:rtl/>
          <w:lang w:val="en-US"/>
        </w:rPr>
        <w:t xml:space="preserve">: </w:t>
      </w:r>
      <w:r w:rsidRPr="00EC7BF3">
        <w:rPr>
          <w:rFonts w:cs="Simplified Arabic (Arabic)" w:hint="cs"/>
          <w:b/>
          <w:sz w:val="32"/>
          <w:szCs w:val="32"/>
          <w:u w:val="single"/>
          <w:rtl/>
          <w:lang w:val="en-US"/>
        </w:rPr>
        <w:t>اربط</w:t>
      </w:r>
      <w:r w:rsidRPr="00EC7BF3">
        <w:rPr>
          <w:rFonts w:cs="Simplified Arabic (Arabic)"/>
          <w:b/>
          <w:sz w:val="32"/>
          <w:szCs w:val="32"/>
          <w:u w:val="single"/>
          <w:rtl/>
          <w:lang w:val="en-US"/>
        </w:rPr>
        <w:t xml:space="preserve"> كل جملتين مما يأتي بأداة الشرط المناسبة وغير ما يحتاج إلى تغيير :</w:t>
      </w:r>
    </w:p>
    <w:p w14:paraId="4B7A5066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1- تَجْري بِسُرْعَة \ تَصِلُِ مُتَأَخِّراً _______________________________</w:t>
      </w:r>
    </w:p>
    <w:p w14:paraId="2E6B360B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2- يعملُ الخيرَ \ ينالُ أجرَهُ __________________________________</w:t>
      </w:r>
    </w:p>
    <w:p w14:paraId="6205076E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3- تَزْرَعُهُ الْيَوْمَ \ تَبِيعُ ثِمَارَهُ غَدًا ______________________________</w:t>
      </w:r>
    </w:p>
    <w:p w14:paraId="75FAF314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4- تحترمُ الناسَ \ يحترمونَكَ _________________________________</w:t>
      </w:r>
    </w:p>
    <w:p w14:paraId="374C4A97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5- تأتي العطلة ُ \ أسافرُ إلى بلدي ______________________________</w:t>
      </w:r>
    </w:p>
    <w:p w14:paraId="04D6544E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442215">
        <w:rPr>
          <w:rFonts w:cs="Simplified Arabic (Arabic)" w:hint="cs"/>
          <w:b/>
          <w:szCs w:val="32"/>
          <w:rtl/>
          <w:lang w:val="en-US"/>
        </w:rPr>
        <w:t>أدخِل</w:t>
      </w:r>
      <w:r w:rsidRPr="00442215">
        <w:rPr>
          <w:rFonts w:cs="Simplified Arabic (Arabic)"/>
          <w:b/>
          <w:szCs w:val="32"/>
          <w:rtl/>
          <w:lang w:val="en-US"/>
        </w:rPr>
        <w:t xml:space="preserve"> كل فعل من الأفعال التالية في ثلاث جُمَلٍِ بحيث يكون في الأولى منصوبا وفي الثانية  مجزوما، والثالثة مرفوعًا واضبط الفعل بالشكل :</w:t>
      </w:r>
    </w:p>
    <w:p w14:paraId="2D6CF8D2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 w:rsidRPr="00442215">
        <w:rPr>
          <w:rFonts w:cs="Simplified Arabic"/>
          <w:b/>
          <w:szCs w:val="32"/>
          <w:rtl/>
          <w:lang w:val="en-US"/>
        </w:rPr>
        <w:t>1-</w:t>
      </w:r>
      <w:r w:rsidRPr="00442215">
        <w:rPr>
          <w:rFonts w:cs="Simplified Arabic (Arabic)"/>
          <w:b/>
          <w:szCs w:val="32"/>
          <w:rtl/>
          <w:lang w:val="en-US"/>
        </w:rPr>
        <w:t xml:space="preserve"> يسقي :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.................................................................</w:t>
      </w:r>
    </w:p>
    <w:p w14:paraId="48926AE1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 w:rsidRPr="00442215">
        <w:rPr>
          <w:rFonts w:cs="Simplified Arabic (Arabic)"/>
          <w:b/>
          <w:szCs w:val="32"/>
          <w:rtl/>
          <w:lang w:val="en-US"/>
        </w:rPr>
        <w:t xml:space="preserve">2- يسافر : 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</w:t>
      </w:r>
    </w:p>
    <w:p w14:paraId="341B045E" w14:textId="77777777" w:rsidR="008642B8" w:rsidRDefault="008642B8" w:rsidP="0067413A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442215">
        <w:rPr>
          <w:rFonts w:cs="Simplified Arabic (Arabic)"/>
          <w:b/>
          <w:szCs w:val="32"/>
          <w:rtl/>
          <w:lang w:val="en-US"/>
        </w:rPr>
        <w:t xml:space="preserve">3- يدعو: 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..................................................................</w:t>
      </w:r>
    </w:p>
    <w:p w14:paraId="0B8360B2" w14:textId="77777777" w:rsidR="008642B8" w:rsidRPr="00F405C7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F405C7">
        <w:rPr>
          <w:rFonts w:cs="Simplified Arabic (Arabic)"/>
          <w:sz w:val="32"/>
          <w:szCs w:val="32"/>
          <w:u w:val="single"/>
          <w:rtl/>
        </w:rPr>
        <w:t>- أكْمِل كُلَّ جٌمْلَةٍ بِأدَاةِ نفي مناسبة</w:t>
      </w:r>
      <w:r w:rsidRPr="00F405C7">
        <w:rPr>
          <w:rFonts w:cs="Simplified Arabic"/>
          <w:sz w:val="32"/>
          <w:szCs w:val="32"/>
          <w:rtl/>
        </w:rPr>
        <w:t xml:space="preserve"> :</w:t>
      </w:r>
    </w:p>
    <w:p w14:paraId="4A213846" w14:textId="77777777" w:rsidR="008642B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أ</w:t>
      </w:r>
      <w:r w:rsidRPr="00F405C7">
        <w:rPr>
          <w:rFonts w:cs="Simplified Arabic (Arabic)"/>
          <w:sz w:val="32"/>
          <w:szCs w:val="32"/>
          <w:rtl/>
        </w:rPr>
        <w:t>- ..........أنا جامِع قشَّ الرُّز.</w:t>
      </w:r>
    </w:p>
    <w:p w14:paraId="7778A453" w14:textId="77777777" w:rsidR="008642B8" w:rsidRPr="00F405C7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ب</w:t>
      </w:r>
      <w:r w:rsidRPr="00F405C7">
        <w:rPr>
          <w:rFonts w:cs="Simplified Arabic (Arabic)"/>
          <w:sz w:val="32"/>
          <w:szCs w:val="32"/>
          <w:rtl/>
        </w:rPr>
        <w:t>- ..........يَذهَبُ صَالِحٌ إلى المَصْنعِ غدًا.</w:t>
      </w:r>
    </w:p>
    <w:p w14:paraId="6A450E9E" w14:textId="77777777" w:rsidR="008642B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جـ</w:t>
      </w:r>
      <w:r w:rsidRPr="00F405C7">
        <w:rPr>
          <w:rFonts w:cs="Simplified Arabic (Arabic)"/>
          <w:sz w:val="32"/>
          <w:szCs w:val="32"/>
          <w:rtl/>
        </w:rPr>
        <w:t xml:space="preserve">- ..........سافرَ خالِدٌ. </w:t>
      </w:r>
    </w:p>
    <w:p w14:paraId="764EB703" w14:textId="77777777" w:rsidR="008642B8" w:rsidRDefault="008642B8" w:rsidP="00E24C46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د</w:t>
      </w:r>
      <w:r w:rsidRPr="00F405C7">
        <w:rPr>
          <w:rFonts w:cs="Simplified Arabic (Arabic)"/>
          <w:sz w:val="32"/>
          <w:szCs w:val="32"/>
          <w:rtl/>
        </w:rPr>
        <w:t>- ..........يَتناوَلُ المَرِيضُ الدَّوَاءَ مُنذ أسْبُوعٍ.</w:t>
      </w:r>
    </w:p>
    <w:p w14:paraId="44CFD258" w14:textId="77777777" w:rsidR="008642B8" w:rsidRDefault="008642B8" w:rsidP="002A1CC8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73C5554E" w14:textId="77777777" w:rsidR="008642B8" w:rsidRPr="00CE443F" w:rsidRDefault="008642B8" w:rsidP="002A1CC8">
      <w:pPr>
        <w:bidi/>
        <w:ind w:left="-57"/>
        <w:jc w:val="both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lastRenderedPageBreak/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3641EA">
        <w:rPr>
          <w:rFonts w:cs="Simplified Arabic"/>
          <w:sz w:val="32"/>
          <w:szCs w:val="32"/>
          <w:rtl/>
        </w:rPr>
        <w:t xml:space="preserve">-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ثَنّ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المُبْتَدَأ و غَيِّرْ ما يحْتاجُ إلى تغْييرٍ:</w:t>
      </w:r>
    </w:p>
    <w:p w14:paraId="74667B48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مِفْتاحُ البَيْتِ مَصْنُوعٌ مِن الحَدِيدِِ._______</w:t>
      </w:r>
      <w:r>
        <w:rPr>
          <w:rFonts w:cs="Simplified Arabic"/>
          <w:sz w:val="32"/>
          <w:szCs w:val="32"/>
          <w:rtl/>
        </w:rPr>
        <w:t>___________________</w:t>
      </w:r>
    </w:p>
    <w:p w14:paraId="1A94735E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أخو فَريدٍ مُهَنْدِسٌ كَبِيرٌ.</w:t>
      </w:r>
      <w:r>
        <w:rPr>
          <w:rFonts w:cs="Simplified Arabic"/>
          <w:sz w:val="32"/>
          <w:szCs w:val="32"/>
          <w:rtl/>
        </w:rPr>
        <w:t>_______________________________</w:t>
      </w:r>
    </w:p>
    <w:p w14:paraId="4C1A9A84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قدَّمَ المُديرُ الجَوَائزَ لِحَافِظِ القُرْآنِ ا</w:t>
      </w:r>
      <w:r>
        <w:rPr>
          <w:rFonts w:cs="Simplified Arabic (Arabic)" w:hint="cs"/>
          <w:sz w:val="32"/>
          <w:szCs w:val="32"/>
          <w:rtl/>
        </w:rPr>
        <w:t>لكَرِيمِ</w:t>
      </w:r>
      <w:r>
        <w:rPr>
          <w:rFonts w:cs="Simplified Arabic (Arabic)"/>
          <w:sz w:val="32"/>
          <w:szCs w:val="32"/>
          <w:rtl/>
        </w:rPr>
        <w:t>._____________________</w:t>
      </w:r>
    </w:p>
    <w:p w14:paraId="33A68ABA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إنَّ ذَا العِلْمِ مُحْتَرَمٌ.____</w:t>
      </w:r>
      <w:r>
        <w:rPr>
          <w:rFonts w:cs="Simplified Arabic"/>
          <w:sz w:val="32"/>
          <w:szCs w:val="32"/>
          <w:rtl/>
        </w:rPr>
        <w:t>_______________________________</w:t>
      </w:r>
    </w:p>
    <w:p w14:paraId="1724D412" w14:textId="77777777" w:rsidR="008642B8" w:rsidRDefault="008642B8" w:rsidP="002A1CC8">
      <w:pPr>
        <w:tabs>
          <w:tab w:val="left" w:pos="1840"/>
        </w:tabs>
        <w:bidi/>
        <w:jc w:val="center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ه</w:t>
      </w:r>
      <w:r w:rsidRPr="003641EA">
        <w:rPr>
          <w:rFonts w:cs="Simplified Arabic (Arabic)"/>
          <w:sz w:val="32"/>
          <w:szCs w:val="32"/>
          <w:rtl/>
        </w:rPr>
        <w:t>- هَذَا الوَلَدُ اِبْنُ خالِدٍ._______</w:t>
      </w:r>
      <w:r>
        <w:rPr>
          <w:rFonts w:cs="Simplified Arabic"/>
          <w:sz w:val="32"/>
          <w:szCs w:val="32"/>
          <w:rtl/>
        </w:rPr>
        <w:t>____________________________</w:t>
      </w:r>
    </w:p>
    <w:p w14:paraId="7AE8697D" w14:textId="77777777" w:rsidR="008642B8" w:rsidRDefault="008642B8" w:rsidP="002A1CC8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4123CE08" w14:textId="77777777" w:rsidR="008642B8" w:rsidRPr="00023569" w:rsidRDefault="008642B8" w:rsidP="002A1CC8">
      <w:pPr>
        <w:tabs>
          <w:tab w:val="left" w:pos="1840"/>
        </w:tabs>
        <w:bidi/>
        <w:jc w:val="center"/>
        <w:rPr>
          <w:rFonts w:cs="Simplified Arabic"/>
          <w:b/>
          <w:rtl/>
        </w:rPr>
      </w:pPr>
      <w:r>
        <w:rPr>
          <w:rFonts w:cs="Simplified Arabic"/>
          <w:b/>
        </w:rPr>
        <w:t>3</w:t>
      </w:r>
      <w:r w:rsidRPr="00023569">
        <w:rPr>
          <w:rFonts w:cs="Simplified Arabic"/>
          <w:b/>
        </w:rPr>
        <w:t xml:space="preserve"> семестр</w:t>
      </w:r>
    </w:p>
    <w:p w14:paraId="15A3D8DC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- 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حَوِّلْ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الضَّمَائِرَ التي بَيْنَ القَوْسَيْنِ إلى ضَمَائرَ مُتّصِلَة و اكْتُبْ الجُمَلَ صَحِيحَةً:</w:t>
      </w:r>
    </w:p>
    <w:p w14:paraId="49C31C21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سَلَّمَ أبو( هِيَ) علَى ( هِيَ).____________________________</w:t>
      </w:r>
    </w:p>
    <w:p w14:paraId="5D1AFE45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احْترَمَ ( نَحْنُ) ( هُمْ)._______________________________</w:t>
      </w:r>
    </w:p>
    <w:p w14:paraId="6F998690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إنَّ الصَّدِيقَيْنِ ( أنْتَ) مُخْلِصَانِ._________________________</w:t>
      </w:r>
    </w:p>
    <w:p w14:paraId="6FCC38EC" w14:textId="77777777" w:rsidR="008642B8" w:rsidRDefault="008642B8" w:rsidP="002A1CC8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قَضَى ( أنْتِ) العُطْلَةَ في الص</w:t>
      </w:r>
      <w:r>
        <w:rPr>
          <w:rFonts w:cs="Simplified Arabic (Arabic)" w:hint="cs"/>
          <w:sz w:val="32"/>
          <w:szCs w:val="32"/>
          <w:rtl/>
        </w:rPr>
        <w:t>َّيْفِ</w:t>
      </w:r>
      <w:r>
        <w:rPr>
          <w:rFonts w:cs="Simplified Arabic (Arabic)"/>
          <w:sz w:val="32"/>
          <w:szCs w:val="32"/>
          <w:rtl/>
        </w:rPr>
        <w:t>.________________________</w:t>
      </w:r>
    </w:p>
    <w:p w14:paraId="08B0A442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 xml:space="preserve">- </w:t>
      </w:r>
      <w:r>
        <w:rPr>
          <w:rFonts w:cs="Simplified Arabic"/>
          <w:sz w:val="32"/>
          <w:szCs w:val="32"/>
          <w:rtl/>
        </w:rPr>
        <w:t xml:space="preserve">. </w:t>
      </w:r>
      <w:r w:rsidRPr="00F405C7">
        <w:rPr>
          <w:rFonts w:cs="Simplified Arabic (Arabic)" w:hint="cs"/>
          <w:sz w:val="32"/>
          <w:szCs w:val="32"/>
          <w:u w:val="single"/>
          <w:rtl/>
        </w:rPr>
        <w:t>أكْمِلْ</w:t>
      </w:r>
      <w:r w:rsidRPr="00F405C7">
        <w:rPr>
          <w:rFonts w:cs="Simplified Arabic (Arabic)"/>
          <w:sz w:val="32"/>
          <w:szCs w:val="32"/>
          <w:u w:val="single"/>
          <w:rtl/>
        </w:rPr>
        <w:t xml:space="preserve"> كُلَّ جُملَةٍ مِمَّا يأتي بما بين القوسين</w:t>
      </w:r>
      <w:r w:rsidRPr="00F405C7">
        <w:rPr>
          <w:rFonts w:cs="Simplified Arabic"/>
          <w:sz w:val="32"/>
          <w:szCs w:val="32"/>
          <w:rtl/>
        </w:rPr>
        <w:t xml:space="preserve"> :</w:t>
      </w:r>
    </w:p>
    <w:p w14:paraId="7B9A2874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أنتَ _________________________________ ( خبَر جُمْلَة اسْمِيةٍ ).</w:t>
      </w:r>
    </w:p>
    <w:p w14:paraId="640ED7FC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إنَّ في الصَّحيفةِ __________________________ ( مُبْتدأ مُؤَخَّر ).</w:t>
      </w:r>
    </w:p>
    <w:p w14:paraId="2880C37A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كان ________________ طالِباً في الجامعةِ الإسلاميةِ ( اسم كان اسم مقصور ).</w:t>
      </w:r>
    </w:p>
    <w:p w14:paraId="6ED7EC7E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>
        <w:rPr>
          <w:rFonts w:cs="Simplified Arabic (Arabic)"/>
          <w:sz w:val="32"/>
          <w:szCs w:val="32"/>
          <w:rtl/>
        </w:rPr>
        <w:t>- سافرَ</w:t>
      </w:r>
      <w:r>
        <w:rPr>
          <w:rFonts w:cs="Simplified Arabic"/>
          <w:sz w:val="32"/>
          <w:szCs w:val="32"/>
          <w:rtl/>
        </w:rPr>
        <w:t xml:space="preserve"> ____________</w:t>
      </w:r>
      <w:r w:rsidRPr="0039455E">
        <w:rPr>
          <w:rFonts w:cs="Simplified Arabic (Arabic)" w:hint="cs"/>
          <w:sz w:val="32"/>
          <w:szCs w:val="32"/>
          <w:rtl/>
        </w:rPr>
        <w:t>لأداءِ</w:t>
      </w:r>
      <w:r w:rsidRPr="0039455E">
        <w:rPr>
          <w:rFonts w:cs="Simplified Arabic (Arabic)"/>
          <w:sz w:val="32"/>
          <w:szCs w:val="32"/>
          <w:rtl/>
        </w:rPr>
        <w:t xml:space="preserve"> فريضةِ الحجِّ ( فاعل اسم من الاسماءِ الخمْسَةِ مُضاف ).</w:t>
      </w:r>
    </w:p>
    <w:p w14:paraId="6C98A16C" w14:textId="77777777" w:rsidR="008642B8" w:rsidRDefault="008642B8" w:rsidP="00E24C46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  <w:r w:rsidRPr="0039455E">
        <w:rPr>
          <w:rFonts w:cs="Simplified Arabic"/>
          <w:sz w:val="32"/>
          <w:szCs w:val="32"/>
          <w:rtl/>
        </w:rPr>
        <w:t xml:space="preserve">- </w:t>
      </w:r>
      <w:r>
        <w:rPr>
          <w:rFonts w:cs="Simplified Arabic (Arabic)" w:hint="cs"/>
          <w:sz w:val="32"/>
          <w:szCs w:val="32"/>
          <w:rtl/>
        </w:rPr>
        <w:t>اصطحب</w:t>
      </w:r>
      <w:r>
        <w:rPr>
          <w:rFonts w:cs="Simplified Arabic (Arabic)"/>
          <w:sz w:val="32"/>
          <w:szCs w:val="32"/>
          <w:rtl/>
        </w:rPr>
        <w:t xml:space="preserve"> مُحَمَّدٌ ______________</w:t>
      </w:r>
      <w:r w:rsidRPr="0039455E">
        <w:rPr>
          <w:rFonts w:cs="Simplified Arabic (Arabic)"/>
          <w:sz w:val="32"/>
          <w:szCs w:val="32"/>
          <w:rtl/>
        </w:rPr>
        <w:t xml:space="preserve"> ( مفعول به اسم منقوص )</w:t>
      </w:r>
    </w:p>
    <w:p w14:paraId="36758B9E" w14:textId="77777777" w:rsidR="008642B8" w:rsidRPr="003641EA" w:rsidRDefault="008642B8" w:rsidP="00E24C46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"/>
          <w:sz w:val="32"/>
          <w:szCs w:val="32"/>
          <w:rtl/>
        </w:rPr>
        <w:t xml:space="preserve">-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ضَعْ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خَطًّا تَحْتَ الخَبَرِ و بَيِّنْ نَوْعَهُ في الجُمَلِ التالية:</w:t>
      </w:r>
    </w:p>
    <w:p w14:paraId="567A0F14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في المََعَاصي هلاكٌ._____________________________</w:t>
      </w:r>
    </w:p>
    <w:p w14:paraId="23A15493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الصلاةُ نورٌ._________________________________</w:t>
      </w:r>
    </w:p>
    <w:p w14:paraId="7F364ADD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الجنَّة تَحْتَ أقدَامِ الأُمَّهاتِ._________________________</w:t>
      </w:r>
    </w:p>
    <w:p w14:paraId="60E2FAB7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فاطمة أخلاقُها كَريمَةٌ.____________________________</w:t>
      </w:r>
    </w:p>
    <w:p w14:paraId="7EB93730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ه</w:t>
      </w:r>
      <w:r w:rsidRPr="003641EA">
        <w:rPr>
          <w:rFonts w:cs="Simplified Arabic (Arabic)"/>
          <w:sz w:val="32"/>
          <w:szCs w:val="32"/>
          <w:rtl/>
        </w:rPr>
        <w:t>- الحَجُّ فَرْضٌ في العُمْرَةِ مَرَّةً.________________________</w:t>
      </w:r>
    </w:p>
    <w:p w14:paraId="22871E2E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و</w:t>
      </w:r>
      <w:r w:rsidRPr="003641EA">
        <w:rPr>
          <w:rFonts w:cs="Simplified Arabic (Arabic)"/>
          <w:sz w:val="32"/>
          <w:szCs w:val="32"/>
          <w:rtl/>
        </w:rPr>
        <w:t>-المؤمنون يَدْخُلُونَ الجَنَّةَ.__________________________</w:t>
      </w:r>
    </w:p>
    <w:p w14:paraId="349D9A5C" w14:textId="77777777" w:rsidR="008642B8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ز</w:t>
      </w:r>
      <w:r w:rsidRPr="003641EA">
        <w:rPr>
          <w:rFonts w:cs="Simplified Arabic (Arabic)"/>
          <w:sz w:val="32"/>
          <w:szCs w:val="32"/>
          <w:rtl/>
        </w:rPr>
        <w:t>- أحْمَدُ فِي المُسْتشْفَى.____________________________</w:t>
      </w:r>
    </w:p>
    <w:p w14:paraId="1D37987C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b/>
          <w:szCs w:val="32"/>
          <w:rtl/>
          <w:lang w:val="en-US"/>
        </w:rPr>
      </w:pPr>
    </w:p>
    <w:p w14:paraId="78E19773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b/>
          <w:szCs w:val="32"/>
          <w:rtl/>
          <w:lang w:val="en-US"/>
        </w:rPr>
      </w:pPr>
      <w:r>
        <w:rPr>
          <w:rFonts w:cs="Simplified Arabic"/>
          <w:b/>
        </w:rPr>
        <w:t>-</w:t>
      </w:r>
      <w:r>
        <w:rPr>
          <w:rFonts w:cs="Simplified Arabic"/>
          <w:b/>
          <w:szCs w:val="32"/>
          <w:rtl/>
          <w:lang w:val="en-US"/>
        </w:rPr>
        <w:t xml:space="preserve">. 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ضَعْ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حالا مُناسِباً في كلِّ مكانٍ خالٍ واشكل آخِرَهُ:</w:t>
      </w:r>
    </w:p>
    <w:p w14:paraId="017BFEC8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يعيش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</w:t>
      </w:r>
      <w:r>
        <w:rPr>
          <w:rFonts w:cs="Simplified Arabic (Arabic)" w:hint="cs"/>
          <w:color w:val="000000"/>
          <w:sz w:val="32"/>
          <w:szCs w:val="32"/>
          <w:rtl/>
        </w:rPr>
        <w:t>أَحْمَدُ</w:t>
      </w:r>
      <w:r w:rsidRPr="007B07AB">
        <w:rPr>
          <w:rFonts w:cs="Simplified Arabic"/>
          <w:color w:val="000000"/>
          <w:sz w:val="32"/>
          <w:szCs w:val="32"/>
          <w:rtl/>
        </w:rPr>
        <w:t>............................................</w:t>
      </w:r>
    </w:p>
    <w:p w14:paraId="0CE9F6A2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عاد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الزائرون..........................................</w:t>
      </w:r>
    </w:p>
    <w:p w14:paraId="06A74C45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ركب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المسافر الطائرة................................</w:t>
      </w:r>
    </w:p>
    <w:p w14:paraId="5B25A082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شاهدت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الطيور.......................................</w:t>
      </w:r>
    </w:p>
    <w:p w14:paraId="4D8B8E94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/>
          <w:color w:val="000000"/>
          <w:rtl/>
        </w:rPr>
        <w:lastRenderedPageBreak/>
        <w:t xml:space="preserve">- </w:t>
      </w:r>
      <w:r>
        <w:rPr>
          <w:rFonts w:cs="Simplified Arabic"/>
          <w:color w:val="000000"/>
          <w:sz w:val="32"/>
          <w:szCs w:val="32"/>
          <w:rtl/>
        </w:rPr>
        <w:t xml:space="preserve">. 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ضَعْ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</w:t>
      </w:r>
      <w:r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بدل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ا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مُناسِباً في كلِّ مكانٍ خالٍ واشكل آخِرَهُ:</w:t>
      </w:r>
    </w:p>
    <w:p w14:paraId="7DE9A2C5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أعجبتني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السيارة........................</w:t>
      </w:r>
      <w:r w:rsidRPr="007B07AB">
        <w:rPr>
          <w:rFonts w:cs="Simplified Arabic"/>
          <w:color w:val="000000"/>
          <w:sz w:val="32"/>
          <w:szCs w:val="32"/>
          <w:rtl/>
        </w:rPr>
        <w:t>........</w:t>
      </w:r>
    </w:p>
    <w:p w14:paraId="07166C10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دُهِشْت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من زينب................................</w:t>
      </w:r>
    </w:p>
    <w:p w14:paraId="023C451C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سمعت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الخطيب.................................</w:t>
      </w:r>
    </w:p>
    <w:p w14:paraId="5D33E57D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عُرِف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الخليفة...................................بالكرم.</w:t>
      </w:r>
    </w:p>
    <w:p w14:paraId="2AF7CD99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أكلت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الخبز......................................</w:t>
      </w:r>
    </w:p>
    <w:p w14:paraId="7F97213F" w14:textId="77777777" w:rsidR="008642B8" w:rsidRPr="003641EA" w:rsidRDefault="008642B8" w:rsidP="00FF68BD">
      <w:pPr>
        <w:bidi/>
        <w:rPr>
          <w:rFonts w:cs="Simplified Arabic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قرأ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أحمد الكتاب...............................</w:t>
      </w:r>
    </w:p>
    <w:p w14:paraId="63E376B4" w14:textId="77777777" w:rsidR="008642B8" w:rsidRDefault="008642B8" w:rsidP="00E24C46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  <w:lang w:bidi="ar-JO"/>
        </w:rPr>
      </w:pPr>
    </w:p>
    <w:p w14:paraId="284DCB4E" w14:textId="77777777" w:rsidR="008642B8" w:rsidRPr="00023569" w:rsidRDefault="008642B8" w:rsidP="00F272BF">
      <w:pPr>
        <w:tabs>
          <w:tab w:val="left" w:pos="1840"/>
        </w:tabs>
        <w:bidi/>
        <w:ind w:left="-57"/>
        <w:jc w:val="center"/>
        <w:rPr>
          <w:rFonts w:cs="Simplified Arabic"/>
          <w:b/>
          <w:rtl/>
          <w:lang w:bidi="ar-JO"/>
        </w:rPr>
      </w:pPr>
      <w:r>
        <w:rPr>
          <w:rFonts w:cs="Simplified Arabic"/>
          <w:b/>
        </w:rPr>
        <w:t>4</w:t>
      </w:r>
      <w:r w:rsidRPr="00023569">
        <w:rPr>
          <w:rFonts w:cs="Simplified Arabic"/>
          <w:b/>
        </w:rPr>
        <w:t xml:space="preserve"> семестр</w:t>
      </w:r>
    </w:p>
    <w:p w14:paraId="4B7D491A" w14:textId="77777777" w:rsidR="008642B8" w:rsidRPr="00023569" w:rsidRDefault="008642B8" w:rsidP="00F272BF">
      <w:pPr>
        <w:bidi/>
        <w:jc w:val="both"/>
        <w:rPr>
          <w:rFonts w:cs="Simplified Arabic"/>
          <w:b/>
          <w:bCs/>
          <w:u w:val="single"/>
          <w:rtl/>
        </w:rPr>
      </w:pPr>
    </w:p>
    <w:p w14:paraId="206A3527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cs="Simplified Arabic"/>
        </w:rPr>
        <w:t>-</w:t>
      </w:r>
      <w:r>
        <w:rPr>
          <w:rFonts w:cs="Simplified Arabic"/>
          <w:sz w:val="32"/>
          <w:szCs w:val="32"/>
          <w:rtl/>
          <w:lang w:bidi="ar-JO"/>
        </w:rPr>
        <w:t xml:space="preserve">. </w:t>
      </w:r>
      <w:r w:rsidRPr="00896EF5">
        <w:rPr>
          <w:rFonts w:ascii="ae_AlMohanad" w:hAnsi="ae_AlMohanad" w:cs="Simplified Arabic (Arabic)" w:hint="cs"/>
          <w:sz w:val="32"/>
          <w:szCs w:val="32"/>
          <w:rtl/>
        </w:rPr>
        <w:t>بين</w:t>
      </w:r>
      <w:r w:rsidRPr="00896EF5">
        <w:rPr>
          <w:rFonts w:ascii="ae_AlMohanad" w:hAnsi="ae_AlMohanad" w:cs="Simplified Arabic (Arabic)"/>
          <w:sz w:val="32"/>
          <w:szCs w:val="32"/>
          <w:rtl/>
        </w:rPr>
        <w:t xml:space="preserve"> سبب منع الأسماء التالية من الصرف</w:t>
      </w:r>
      <w:r>
        <w:rPr>
          <w:rFonts w:ascii="ae_AlMohanad" w:hAnsi="ae_AlMohanad" w:cs="Simplified Arabic"/>
          <w:sz w:val="32"/>
          <w:szCs w:val="32"/>
          <w:rtl/>
        </w:rPr>
        <w:t>:</w:t>
      </w:r>
    </w:p>
    <w:p w14:paraId="2585D051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أَيْرَاتُ ....................................</w:t>
      </w:r>
    </w:p>
    <w:p w14:paraId="19958147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عَائِشَةُ ....................................</w:t>
      </w:r>
    </w:p>
    <w:p w14:paraId="178D5012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 (Arabic)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زُملاء ....................................</w:t>
      </w:r>
    </w:p>
    <w:p w14:paraId="23457CC3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طَلْحَة ....................................</w:t>
      </w:r>
    </w:p>
    <w:p w14:paraId="3BCFFD7C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  <w:lang w:bidi="ar-JO"/>
        </w:rPr>
      </w:pPr>
      <w:r>
        <w:rPr>
          <w:rFonts w:cs="Simplified Arabic (Arabic)"/>
          <w:sz w:val="32"/>
          <w:szCs w:val="32"/>
          <w:rtl/>
          <w:lang w:bidi="ar-JO"/>
        </w:rPr>
        <w:t>- أَسْوَدُ ...</w:t>
      </w:r>
      <w:r>
        <w:rPr>
          <w:rFonts w:cs="Simplified Arabic"/>
          <w:sz w:val="32"/>
          <w:szCs w:val="32"/>
          <w:rtl/>
          <w:lang w:bidi="ar-JO"/>
        </w:rPr>
        <w:t>...............................</w:t>
      </w:r>
    </w:p>
    <w:p w14:paraId="353C642D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  <w:lang w:bidi="ar-JO"/>
        </w:rPr>
      </w:pPr>
      <w:r>
        <w:rPr>
          <w:rFonts w:cs="Simplified Arabic (Arabic)"/>
          <w:sz w:val="32"/>
          <w:szCs w:val="32"/>
          <w:rtl/>
          <w:lang w:bidi="ar-JO"/>
        </w:rPr>
        <w:t>- مَدَارسُ ................................</w:t>
      </w:r>
    </w:p>
    <w:p w14:paraId="68DBDBED" w14:textId="77777777" w:rsidR="008642B8" w:rsidRPr="00B728AF" w:rsidRDefault="008642B8" w:rsidP="00B728AF">
      <w:pPr>
        <w:jc w:val="right"/>
        <w:rPr>
          <w:sz w:val="32"/>
          <w:szCs w:val="32"/>
          <w:rtl/>
        </w:rPr>
      </w:pPr>
    </w:p>
    <w:p w14:paraId="5590FB2C" w14:textId="77777777" w:rsidR="008642B8" w:rsidRPr="00B728AF" w:rsidRDefault="008642B8" w:rsidP="00B728AF">
      <w:pPr>
        <w:jc w:val="right"/>
        <w:rPr>
          <w:sz w:val="32"/>
          <w:szCs w:val="32"/>
          <w:rtl/>
        </w:rPr>
      </w:pPr>
      <w:r w:rsidRPr="00B728AF">
        <w:rPr>
          <w:sz w:val="32"/>
          <w:szCs w:val="32"/>
          <w:rtl/>
        </w:rPr>
        <w:t>أ- ضع مفعولاً لأجله :     (1) وقفت للمعلم__________ (2) ابتعدتُ عن الأسد</w:t>
      </w:r>
      <w:r>
        <w:rPr>
          <w:sz w:val="32"/>
          <w:szCs w:val="32"/>
          <w:rtl/>
        </w:rPr>
        <w:t>___</w:t>
      </w:r>
      <w:r w:rsidRPr="00B728AF">
        <w:rPr>
          <w:sz w:val="32"/>
          <w:szCs w:val="32"/>
          <w:rtl/>
        </w:rPr>
        <w:t>_____</w:t>
      </w:r>
    </w:p>
    <w:p w14:paraId="3600AC4A" w14:textId="77777777" w:rsidR="008642B8" w:rsidRPr="00DA6BF1" w:rsidRDefault="008642B8" w:rsidP="00B728AF">
      <w:pPr>
        <w:jc w:val="right"/>
      </w:pPr>
      <w:r w:rsidRPr="00B728AF">
        <w:rPr>
          <w:sz w:val="32"/>
          <w:szCs w:val="32"/>
          <w:rtl/>
        </w:rPr>
        <w:t>ب- ضع مفعولاً مطلقاً:     (1) ابتعد عن الشر_________ (2) ظهر الهلال</w:t>
      </w:r>
      <w:r>
        <w:rPr>
          <w:sz w:val="32"/>
          <w:szCs w:val="32"/>
          <w:rtl/>
        </w:rPr>
        <w:t>____</w:t>
      </w:r>
      <w:r w:rsidRPr="00B728AF">
        <w:rPr>
          <w:sz w:val="32"/>
          <w:szCs w:val="32"/>
          <w:rtl/>
        </w:rPr>
        <w:t>______</w:t>
      </w:r>
    </w:p>
    <w:sectPr w:rsidR="008642B8" w:rsidRPr="00DA6BF1" w:rsidSect="00A749B0">
      <w:footerReference w:type="even" r:id="rId10"/>
      <w:footerReference w:type="default" r:id="rId11"/>
      <w:pgSz w:w="11906" w:h="16838"/>
      <w:pgMar w:top="899" w:right="851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3B4E" w14:textId="77777777" w:rsidR="00A672E8" w:rsidRDefault="00A672E8" w:rsidP="004222AA">
      <w:r>
        <w:separator/>
      </w:r>
    </w:p>
  </w:endnote>
  <w:endnote w:type="continuationSeparator" w:id="0">
    <w:p w14:paraId="57A9B435" w14:textId="77777777" w:rsidR="00A672E8" w:rsidRDefault="00A672E8" w:rsidP="0042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ae_AlMohana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2C39" w14:textId="77777777" w:rsidR="008642B8" w:rsidRDefault="008642B8" w:rsidP="00A749B0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621E5CCC" w14:textId="77777777" w:rsidR="008642B8" w:rsidRDefault="008642B8" w:rsidP="00A749B0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0844" w14:textId="77777777" w:rsidR="008642B8" w:rsidRDefault="008642B8" w:rsidP="00A749B0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EA46C7">
      <w:rPr>
        <w:rStyle w:val="afb"/>
        <w:noProof/>
      </w:rPr>
      <w:t>6</w:t>
    </w:r>
    <w:r>
      <w:rPr>
        <w:rStyle w:val="afb"/>
      </w:rPr>
      <w:fldChar w:fldCharType="end"/>
    </w:r>
  </w:p>
  <w:p w14:paraId="7AAED431" w14:textId="77777777" w:rsidR="008642B8" w:rsidRDefault="008642B8" w:rsidP="00A749B0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D60B8" w14:textId="77777777" w:rsidR="00A672E8" w:rsidRDefault="00A672E8" w:rsidP="004222AA">
      <w:r>
        <w:separator/>
      </w:r>
    </w:p>
  </w:footnote>
  <w:footnote w:type="continuationSeparator" w:id="0">
    <w:p w14:paraId="4DE0569F" w14:textId="77777777" w:rsidR="00A672E8" w:rsidRDefault="00A672E8" w:rsidP="00422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2A1"/>
    <w:multiLevelType w:val="multilevel"/>
    <w:tmpl w:val="B52A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84094D"/>
    <w:multiLevelType w:val="hybridMultilevel"/>
    <w:tmpl w:val="E39EA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2D32"/>
    <w:multiLevelType w:val="hybridMultilevel"/>
    <w:tmpl w:val="0B3A0992"/>
    <w:lvl w:ilvl="0" w:tplc="310C1FC4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EA7C08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EB3D5C"/>
    <w:multiLevelType w:val="hybridMultilevel"/>
    <w:tmpl w:val="5FDC19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07E"/>
    <w:multiLevelType w:val="hybridMultilevel"/>
    <w:tmpl w:val="77C09B48"/>
    <w:lvl w:ilvl="0" w:tplc="C3CE6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E33DB6"/>
    <w:multiLevelType w:val="multilevel"/>
    <w:tmpl w:val="54AA82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54F228D"/>
    <w:multiLevelType w:val="hybridMultilevel"/>
    <w:tmpl w:val="48020858"/>
    <w:lvl w:ilvl="0" w:tplc="461C1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FF6EBC"/>
    <w:multiLevelType w:val="hybridMultilevel"/>
    <w:tmpl w:val="58449B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C50A3A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C50EBC"/>
    <w:multiLevelType w:val="multilevel"/>
    <w:tmpl w:val="08365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8C7A08"/>
    <w:multiLevelType w:val="multilevel"/>
    <w:tmpl w:val="9F00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D8E4A74"/>
    <w:multiLevelType w:val="hybridMultilevel"/>
    <w:tmpl w:val="27A07B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257B8C"/>
    <w:multiLevelType w:val="hybridMultilevel"/>
    <w:tmpl w:val="B394CFF4"/>
    <w:lvl w:ilvl="0" w:tplc="26027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C353CB"/>
    <w:multiLevelType w:val="hybridMultilevel"/>
    <w:tmpl w:val="8E363E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578AC"/>
    <w:multiLevelType w:val="hybridMultilevel"/>
    <w:tmpl w:val="51861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93536E7"/>
    <w:multiLevelType w:val="hybridMultilevel"/>
    <w:tmpl w:val="EAA8D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D6DEC"/>
    <w:multiLevelType w:val="multilevel"/>
    <w:tmpl w:val="ACC0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D8A7CCE"/>
    <w:multiLevelType w:val="multilevel"/>
    <w:tmpl w:val="6F02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1C15EE"/>
    <w:multiLevelType w:val="hybridMultilevel"/>
    <w:tmpl w:val="0E3EC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6C0AA6"/>
    <w:multiLevelType w:val="multilevel"/>
    <w:tmpl w:val="7E68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544231"/>
    <w:multiLevelType w:val="hybridMultilevel"/>
    <w:tmpl w:val="1946E1FC"/>
    <w:lvl w:ilvl="0" w:tplc="917E168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280F99"/>
    <w:multiLevelType w:val="multilevel"/>
    <w:tmpl w:val="416E7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7D5A1A"/>
    <w:multiLevelType w:val="hybridMultilevel"/>
    <w:tmpl w:val="C442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B10E6"/>
    <w:multiLevelType w:val="multilevel"/>
    <w:tmpl w:val="0C462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0025E8B"/>
    <w:multiLevelType w:val="multilevel"/>
    <w:tmpl w:val="A62A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4F4029"/>
    <w:multiLevelType w:val="hybridMultilevel"/>
    <w:tmpl w:val="67EE9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77E15"/>
    <w:multiLevelType w:val="multilevel"/>
    <w:tmpl w:val="9764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3B026D"/>
    <w:multiLevelType w:val="hybridMultilevel"/>
    <w:tmpl w:val="B9BE508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7FDB5372"/>
    <w:multiLevelType w:val="multilevel"/>
    <w:tmpl w:val="FB3A9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60063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1826019">
    <w:abstractNumId w:val="28"/>
  </w:num>
  <w:num w:numId="3" w16cid:durableId="413628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86230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9009794">
    <w:abstractNumId w:val="27"/>
  </w:num>
  <w:num w:numId="6" w16cid:durableId="1723751813">
    <w:abstractNumId w:val="0"/>
  </w:num>
  <w:num w:numId="7" w16cid:durableId="210381399">
    <w:abstractNumId w:val="29"/>
  </w:num>
  <w:num w:numId="8" w16cid:durableId="2120561273">
    <w:abstractNumId w:val="22"/>
  </w:num>
  <w:num w:numId="9" w16cid:durableId="1768648903">
    <w:abstractNumId w:val="10"/>
  </w:num>
  <w:num w:numId="10" w16cid:durableId="454568797">
    <w:abstractNumId w:val="24"/>
  </w:num>
  <w:num w:numId="11" w16cid:durableId="1329943129">
    <w:abstractNumId w:val="20"/>
  </w:num>
  <w:num w:numId="12" w16cid:durableId="1132358857">
    <w:abstractNumId w:val="18"/>
  </w:num>
  <w:num w:numId="13" w16cid:durableId="698625228">
    <w:abstractNumId w:val="6"/>
  </w:num>
  <w:num w:numId="14" w16cid:durableId="948314803">
    <w:abstractNumId w:val="17"/>
  </w:num>
  <w:num w:numId="15" w16cid:durableId="2003970296">
    <w:abstractNumId w:val="11"/>
  </w:num>
  <w:num w:numId="16" w16cid:durableId="1129012457">
    <w:abstractNumId w:val="25"/>
  </w:num>
  <w:num w:numId="17" w16cid:durableId="1589460589">
    <w:abstractNumId w:val="9"/>
  </w:num>
  <w:num w:numId="18" w16cid:durableId="15010322">
    <w:abstractNumId w:val="3"/>
  </w:num>
  <w:num w:numId="19" w16cid:durableId="2080639099">
    <w:abstractNumId w:val="12"/>
  </w:num>
  <w:num w:numId="20" w16cid:durableId="138692003">
    <w:abstractNumId w:val="5"/>
  </w:num>
  <w:num w:numId="21" w16cid:durableId="1381248126">
    <w:abstractNumId w:val="15"/>
  </w:num>
  <w:num w:numId="22" w16cid:durableId="144856561">
    <w:abstractNumId w:val="19"/>
  </w:num>
  <w:num w:numId="23" w16cid:durableId="913275194">
    <w:abstractNumId w:val="1"/>
  </w:num>
  <w:num w:numId="24" w16cid:durableId="1558708225">
    <w:abstractNumId w:val="14"/>
  </w:num>
  <w:num w:numId="25" w16cid:durableId="1561869772">
    <w:abstractNumId w:val="16"/>
  </w:num>
  <w:num w:numId="26" w16cid:durableId="757605090">
    <w:abstractNumId w:val="4"/>
  </w:num>
  <w:num w:numId="27" w16cid:durableId="1712875203">
    <w:abstractNumId w:val="8"/>
  </w:num>
  <w:num w:numId="28" w16cid:durableId="1873492409">
    <w:abstractNumId w:val="23"/>
  </w:num>
  <w:num w:numId="29" w16cid:durableId="518811679">
    <w:abstractNumId w:val="26"/>
  </w:num>
  <w:num w:numId="30" w16cid:durableId="1281449665">
    <w:abstractNumId w:val="13"/>
  </w:num>
  <w:num w:numId="31" w16cid:durableId="97984775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7B50"/>
    <w:rsid w:val="00003710"/>
    <w:rsid w:val="000065E4"/>
    <w:rsid w:val="00015152"/>
    <w:rsid w:val="00022B36"/>
    <w:rsid w:val="00022DE3"/>
    <w:rsid w:val="00023569"/>
    <w:rsid w:val="00032984"/>
    <w:rsid w:val="00032DF3"/>
    <w:rsid w:val="00034DF6"/>
    <w:rsid w:val="00036341"/>
    <w:rsid w:val="000372B8"/>
    <w:rsid w:val="0004269F"/>
    <w:rsid w:val="0004289E"/>
    <w:rsid w:val="00043AD1"/>
    <w:rsid w:val="0004437A"/>
    <w:rsid w:val="000516DB"/>
    <w:rsid w:val="00064B00"/>
    <w:rsid w:val="00066C40"/>
    <w:rsid w:val="00071776"/>
    <w:rsid w:val="0007470E"/>
    <w:rsid w:val="00074AFB"/>
    <w:rsid w:val="00076A5D"/>
    <w:rsid w:val="0008113C"/>
    <w:rsid w:val="00081235"/>
    <w:rsid w:val="00083ABD"/>
    <w:rsid w:val="0008669C"/>
    <w:rsid w:val="00087E6F"/>
    <w:rsid w:val="000911D7"/>
    <w:rsid w:val="00092367"/>
    <w:rsid w:val="000954DB"/>
    <w:rsid w:val="000A1144"/>
    <w:rsid w:val="000A1F51"/>
    <w:rsid w:val="000A4959"/>
    <w:rsid w:val="000B760D"/>
    <w:rsid w:val="000C0CE1"/>
    <w:rsid w:val="000D005A"/>
    <w:rsid w:val="000D66E2"/>
    <w:rsid w:val="000D68CC"/>
    <w:rsid w:val="000D71A8"/>
    <w:rsid w:val="000E6651"/>
    <w:rsid w:val="000F22CB"/>
    <w:rsid w:val="000F4E3B"/>
    <w:rsid w:val="000F4EBB"/>
    <w:rsid w:val="000F6188"/>
    <w:rsid w:val="000F7A8C"/>
    <w:rsid w:val="00101471"/>
    <w:rsid w:val="001031A0"/>
    <w:rsid w:val="00105FFA"/>
    <w:rsid w:val="001157AB"/>
    <w:rsid w:val="0012113A"/>
    <w:rsid w:val="001244C3"/>
    <w:rsid w:val="00125BFF"/>
    <w:rsid w:val="001269F2"/>
    <w:rsid w:val="00126EBA"/>
    <w:rsid w:val="00130A19"/>
    <w:rsid w:val="00133D83"/>
    <w:rsid w:val="00135CA5"/>
    <w:rsid w:val="00140AAF"/>
    <w:rsid w:val="00145DD2"/>
    <w:rsid w:val="00155831"/>
    <w:rsid w:val="00156179"/>
    <w:rsid w:val="00162A78"/>
    <w:rsid w:val="00172389"/>
    <w:rsid w:val="0017320D"/>
    <w:rsid w:val="00180FFB"/>
    <w:rsid w:val="001930AB"/>
    <w:rsid w:val="001938E8"/>
    <w:rsid w:val="00194E83"/>
    <w:rsid w:val="001974F2"/>
    <w:rsid w:val="001A4165"/>
    <w:rsid w:val="001B76DF"/>
    <w:rsid w:val="001E60CD"/>
    <w:rsid w:val="001E6210"/>
    <w:rsid w:val="001F0309"/>
    <w:rsid w:val="001F5950"/>
    <w:rsid w:val="00203E2E"/>
    <w:rsid w:val="00207059"/>
    <w:rsid w:val="0021141D"/>
    <w:rsid w:val="002140AC"/>
    <w:rsid w:val="002148BC"/>
    <w:rsid w:val="00215D9D"/>
    <w:rsid w:val="002169D3"/>
    <w:rsid w:val="00217F35"/>
    <w:rsid w:val="00223EA6"/>
    <w:rsid w:val="002257BE"/>
    <w:rsid w:val="00227A70"/>
    <w:rsid w:val="002366CD"/>
    <w:rsid w:val="00242B79"/>
    <w:rsid w:val="002527C2"/>
    <w:rsid w:val="00255156"/>
    <w:rsid w:val="00260AAC"/>
    <w:rsid w:val="00261F52"/>
    <w:rsid w:val="002635C0"/>
    <w:rsid w:val="00267968"/>
    <w:rsid w:val="00271DF8"/>
    <w:rsid w:val="0027455A"/>
    <w:rsid w:val="0028656E"/>
    <w:rsid w:val="0029071D"/>
    <w:rsid w:val="00290E42"/>
    <w:rsid w:val="00294C72"/>
    <w:rsid w:val="00297A96"/>
    <w:rsid w:val="002A1CC8"/>
    <w:rsid w:val="002C1CCD"/>
    <w:rsid w:val="002C1E77"/>
    <w:rsid w:val="002C22D9"/>
    <w:rsid w:val="002C5D90"/>
    <w:rsid w:val="002C69FB"/>
    <w:rsid w:val="002D0D5D"/>
    <w:rsid w:val="002D0DEC"/>
    <w:rsid w:val="002D4774"/>
    <w:rsid w:val="002D4934"/>
    <w:rsid w:val="002F3FD1"/>
    <w:rsid w:val="002F56DD"/>
    <w:rsid w:val="002F68FA"/>
    <w:rsid w:val="00305968"/>
    <w:rsid w:val="00306060"/>
    <w:rsid w:val="00307D92"/>
    <w:rsid w:val="00307F23"/>
    <w:rsid w:val="00310543"/>
    <w:rsid w:val="00310662"/>
    <w:rsid w:val="00311D9A"/>
    <w:rsid w:val="00312173"/>
    <w:rsid w:val="00312EE4"/>
    <w:rsid w:val="00313239"/>
    <w:rsid w:val="0031419E"/>
    <w:rsid w:val="0031441D"/>
    <w:rsid w:val="00316311"/>
    <w:rsid w:val="00326523"/>
    <w:rsid w:val="00330E0E"/>
    <w:rsid w:val="00330EC4"/>
    <w:rsid w:val="00334480"/>
    <w:rsid w:val="00342DAD"/>
    <w:rsid w:val="00343978"/>
    <w:rsid w:val="00351C40"/>
    <w:rsid w:val="003641EA"/>
    <w:rsid w:val="00372A8A"/>
    <w:rsid w:val="00377AD6"/>
    <w:rsid w:val="00380CE0"/>
    <w:rsid w:val="00380F10"/>
    <w:rsid w:val="00381468"/>
    <w:rsid w:val="0038511C"/>
    <w:rsid w:val="003876F9"/>
    <w:rsid w:val="0038778B"/>
    <w:rsid w:val="00390347"/>
    <w:rsid w:val="0039183C"/>
    <w:rsid w:val="0039455E"/>
    <w:rsid w:val="003A3FFA"/>
    <w:rsid w:val="003B0D54"/>
    <w:rsid w:val="003B33B5"/>
    <w:rsid w:val="003B6A7A"/>
    <w:rsid w:val="003C0374"/>
    <w:rsid w:val="003C2ECA"/>
    <w:rsid w:val="003C4AEF"/>
    <w:rsid w:val="003C4F46"/>
    <w:rsid w:val="003E5D6E"/>
    <w:rsid w:val="003F25C8"/>
    <w:rsid w:val="0040495D"/>
    <w:rsid w:val="00413F8E"/>
    <w:rsid w:val="00414180"/>
    <w:rsid w:val="00421C75"/>
    <w:rsid w:val="004222AA"/>
    <w:rsid w:val="00427301"/>
    <w:rsid w:val="004334C6"/>
    <w:rsid w:val="00436EAD"/>
    <w:rsid w:val="00442215"/>
    <w:rsid w:val="00445805"/>
    <w:rsid w:val="00445D51"/>
    <w:rsid w:val="004511E4"/>
    <w:rsid w:val="00453755"/>
    <w:rsid w:val="00457503"/>
    <w:rsid w:val="00462012"/>
    <w:rsid w:val="00466CAE"/>
    <w:rsid w:val="00467DA2"/>
    <w:rsid w:val="004727A7"/>
    <w:rsid w:val="004744A1"/>
    <w:rsid w:val="00482B01"/>
    <w:rsid w:val="00484AC0"/>
    <w:rsid w:val="00486DDB"/>
    <w:rsid w:val="00494691"/>
    <w:rsid w:val="00497C02"/>
    <w:rsid w:val="00497FDA"/>
    <w:rsid w:val="004A21B1"/>
    <w:rsid w:val="004A3D5A"/>
    <w:rsid w:val="004A736B"/>
    <w:rsid w:val="004B23BD"/>
    <w:rsid w:val="004B3766"/>
    <w:rsid w:val="004C06B5"/>
    <w:rsid w:val="004D674A"/>
    <w:rsid w:val="004E0C2A"/>
    <w:rsid w:val="004E23E4"/>
    <w:rsid w:val="004E31F8"/>
    <w:rsid w:val="004E32B2"/>
    <w:rsid w:val="004E52B2"/>
    <w:rsid w:val="004F5547"/>
    <w:rsid w:val="00500069"/>
    <w:rsid w:val="00500BCD"/>
    <w:rsid w:val="00503826"/>
    <w:rsid w:val="00510A59"/>
    <w:rsid w:val="00512E39"/>
    <w:rsid w:val="0051441F"/>
    <w:rsid w:val="005217EA"/>
    <w:rsid w:val="00524000"/>
    <w:rsid w:val="00527482"/>
    <w:rsid w:val="005302A8"/>
    <w:rsid w:val="0053329B"/>
    <w:rsid w:val="00541910"/>
    <w:rsid w:val="0055329A"/>
    <w:rsid w:val="00557EA2"/>
    <w:rsid w:val="00560EA3"/>
    <w:rsid w:val="005665CD"/>
    <w:rsid w:val="00572988"/>
    <w:rsid w:val="00573012"/>
    <w:rsid w:val="0057581C"/>
    <w:rsid w:val="00597B93"/>
    <w:rsid w:val="00597BB9"/>
    <w:rsid w:val="005A0E45"/>
    <w:rsid w:val="005A38A0"/>
    <w:rsid w:val="005A5E0C"/>
    <w:rsid w:val="005B1209"/>
    <w:rsid w:val="005B34AE"/>
    <w:rsid w:val="005B395D"/>
    <w:rsid w:val="005C0684"/>
    <w:rsid w:val="005C12BC"/>
    <w:rsid w:val="005C1463"/>
    <w:rsid w:val="005C32F3"/>
    <w:rsid w:val="005C39D6"/>
    <w:rsid w:val="005C6B34"/>
    <w:rsid w:val="005C7B55"/>
    <w:rsid w:val="005D1215"/>
    <w:rsid w:val="005D16B4"/>
    <w:rsid w:val="005D5DC4"/>
    <w:rsid w:val="005E1395"/>
    <w:rsid w:val="005E510B"/>
    <w:rsid w:val="005E5415"/>
    <w:rsid w:val="005E6730"/>
    <w:rsid w:val="005E7C25"/>
    <w:rsid w:val="006014E4"/>
    <w:rsid w:val="00606DFC"/>
    <w:rsid w:val="00607C06"/>
    <w:rsid w:val="00613E12"/>
    <w:rsid w:val="0062011E"/>
    <w:rsid w:val="00626774"/>
    <w:rsid w:val="006359CD"/>
    <w:rsid w:val="0063722D"/>
    <w:rsid w:val="00640227"/>
    <w:rsid w:val="0064257D"/>
    <w:rsid w:val="006425F1"/>
    <w:rsid w:val="00642D03"/>
    <w:rsid w:val="00647C96"/>
    <w:rsid w:val="0065217C"/>
    <w:rsid w:val="0065557A"/>
    <w:rsid w:val="00662BC0"/>
    <w:rsid w:val="00664507"/>
    <w:rsid w:val="00666E64"/>
    <w:rsid w:val="006717D8"/>
    <w:rsid w:val="0067413A"/>
    <w:rsid w:val="0067413B"/>
    <w:rsid w:val="00675E73"/>
    <w:rsid w:val="00680766"/>
    <w:rsid w:val="006819F6"/>
    <w:rsid w:val="00682B76"/>
    <w:rsid w:val="00685DE7"/>
    <w:rsid w:val="00692815"/>
    <w:rsid w:val="00694A0F"/>
    <w:rsid w:val="006A2378"/>
    <w:rsid w:val="006A6A2E"/>
    <w:rsid w:val="006C5045"/>
    <w:rsid w:val="006C6B19"/>
    <w:rsid w:val="006D0F3A"/>
    <w:rsid w:val="006D213D"/>
    <w:rsid w:val="006D2CB9"/>
    <w:rsid w:val="006D42A1"/>
    <w:rsid w:val="006D53BE"/>
    <w:rsid w:val="006D7210"/>
    <w:rsid w:val="006D7B54"/>
    <w:rsid w:val="006E121B"/>
    <w:rsid w:val="006F1935"/>
    <w:rsid w:val="006F1EEA"/>
    <w:rsid w:val="006F321D"/>
    <w:rsid w:val="006F3BE2"/>
    <w:rsid w:val="006F438C"/>
    <w:rsid w:val="006F4A56"/>
    <w:rsid w:val="00702787"/>
    <w:rsid w:val="00705836"/>
    <w:rsid w:val="00707B5B"/>
    <w:rsid w:val="00722B55"/>
    <w:rsid w:val="00725904"/>
    <w:rsid w:val="007331F6"/>
    <w:rsid w:val="00734BAE"/>
    <w:rsid w:val="007350EE"/>
    <w:rsid w:val="007424E6"/>
    <w:rsid w:val="00747139"/>
    <w:rsid w:val="00747B50"/>
    <w:rsid w:val="0075156C"/>
    <w:rsid w:val="00760B4A"/>
    <w:rsid w:val="00761717"/>
    <w:rsid w:val="00761F49"/>
    <w:rsid w:val="00773D1F"/>
    <w:rsid w:val="007764F3"/>
    <w:rsid w:val="00777EB1"/>
    <w:rsid w:val="00781F08"/>
    <w:rsid w:val="00790B8E"/>
    <w:rsid w:val="007911A6"/>
    <w:rsid w:val="007944DF"/>
    <w:rsid w:val="0079460A"/>
    <w:rsid w:val="007A224A"/>
    <w:rsid w:val="007A28C5"/>
    <w:rsid w:val="007A4F46"/>
    <w:rsid w:val="007B07AB"/>
    <w:rsid w:val="007B2FDF"/>
    <w:rsid w:val="007B3AB2"/>
    <w:rsid w:val="007B3AFC"/>
    <w:rsid w:val="007B3B82"/>
    <w:rsid w:val="007B58F7"/>
    <w:rsid w:val="007C7FD5"/>
    <w:rsid w:val="007D3C76"/>
    <w:rsid w:val="007D5B5E"/>
    <w:rsid w:val="007D5BC3"/>
    <w:rsid w:val="007D6546"/>
    <w:rsid w:val="007D7370"/>
    <w:rsid w:val="007E7E9D"/>
    <w:rsid w:val="007F2184"/>
    <w:rsid w:val="00800239"/>
    <w:rsid w:val="00805A75"/>
    <w:rsid w:val="008063E4"/>
    <w:rsid w:val="0080674B"/>
    <w:rsid w:val="0080702F"/>
    <w:rsid w:val="00812E7D"/>
    <w:rsid w:val="00815589"/>
    <w:rsid w:val="008168DA"/>
    <w:rsid w:val="008213E6"/>
    <w:rsid w:val="008245BB"/>
    <w:rsid w:val="008414CC"/>
    <w:rsid w:val="008500B1"/>
    <w:rsid w:val="00860432"/>
    <w:rsid w:val="00864171"/>
    <w:rsid w:val="008642B8"/>
    <w:rsid w:val="008648F4"/>
    <w:rsid w:val="008704E7"/>
    <w:rsid w:val="00871E5C"/>
    <w:rsid w:val="0087442D"/>
    <w:rsid w:val="0087522E"/>
    <w:rsid w:val="0087636E"/>
    <w:rsid w:val="0087738B"/>
    <w:rsid w:val="00886080"/>
    <w:rsid w:val="00887CE6"/>
    <w:rsid w:val="00893E37"/>
    <w:rsid w:val="008941C3"/>
    <w:rsid w:val="00896EF5"/>
    <w:rsid w:val="008A0128"/>
    <w:rsid w:val="008A2B99"/>
    <w:rsid w:val="008C05A5"/>
    <w:rsid w:val="008C238E"/>
    <w:rsid w:val="008E069C"/>
    <w:rsid w:val="008E06A5"/>
    <w:rsid w:val="008E21D1"/>
    <w:rsid w:val="008E565B"/>
    <w:rsid w:val="008E5D44"/>
    <w:rsid w:val="008F5F8F"/>
    <w:rsid w:val="00912D39"/>
    <w:rsid w:val="009138D6"/>
    <w:rsid w:val="00914ABB"/>
    <w:rsid w:val="00935A26"/>
    <w:rsid w:val="00935F91"/>
    <w:rsid w:val="00940D1F"/>
    <w:rsid w:val="0094771E"/>
    <w:rsid w:val="00950785"/>
    <w:rsid w:val="00954D2C"/>
    <w:rsid w:val="00956B21"/>
    <w:rsid w:val="009638EE"/>
    <w:rsid w:val="00964206"/>
    <w:rsid w:val="009645D4"/>
    <w:rsid w:val="009646B3"/>
    <w:rsid w:val="009650B9"/>
    <w:rsid w:val="00972AA2"/>
    <w:rsid w:val="009753C7"/>
    <w:rsid w:val="0098144E"/>
    <w:rsid w:val="0098334D"/>
    <w:rsid w:val="009A2E53"/>
    <w:rsid w:val="009B1110"/>
    <w:rsid w:val="009B2DE6"/>
    <w:rsid w:val="009B2EAA"/>
    <w:rsid w:val="009B4C35"/>
    <w:rsid w:val="009C077A"/>
    <w:rsid w:val="009C5316"/>
    <w:rsid w:val="009C6D40"/>
    <w:rsid w:val="009C72A9"/>
    <w:rsid w:val="009D1F6A"/>
    <w:rsid w:val="009D4956"/>
    <w:rsid w:val="009D7476"/>
    <w:rsid w:val="009E272D"/>
    <w:rsid w:val="009E2817"/>
    <w:rsid w:val="009E3C35"/>
    <w:rsid w:val="009E4AB6"/>
    <w:rsid w:val="009E527F"/>
    <w:rsid w:val="009F01F6"/>
    <w:rsid w:val="009F6DF2"/>
    <w:rsid w:val="00A0198D"/>
    <w:rsid w:val="00A01C0B"/>
    <w:rsid w:val="00A0215D"/>
    <w:rsid w:val="00A10844"/>
    <w:rsid w:val="00A14FC3"/>
    <w:rsid w:val="00A26424"/>
    <w:rsid w:val="00A31B16"/>
    <w:rsid w:val="00A3261D"/>
    <w:rsid w:val="00A3281E"/>
    <w:rsid w:val="00A37B00"/>
    <w:rsid w:val="00A40094"/>
    <w:rsid w:val="00A40F76"/>
    <w:rsid w:val="00A41EE7"/>
    <w:rsid w:val="00A459F6"/>
    <w:rsid w:val="00A46667"/>
    <w:rsid w:val="00A621D0"/>
    <w:rsid w:val="00A672E8"/>
    <w:rsid w:val="00A70007"/>
    <w:rsid w:val="00A73638"/>
    <w:rsid w:val="00A749B0"/>
    <w:rsid w:val="00A83408"/>
    <w:rsid w:val="00A86D37"/>
    <w:rsid w:val="00A971F1"/>
    <w:rsid w:val="00AA6A4E"/>
    <w:rsid w:val="00AB4E0A"/>
    <w:rsid w:val="00AB79D9"/>
    <w:rsid w:val="00AB7CD6"/>
    <w:rsid w:val="00AD0283"/>
    <w:rsid w:val="00AD1989"/>
    <w:rsid w:val="00AD2C69"/>
    <w:rsid w:val="00AD70A2"/>
    <w:rsid w:val="00AE5123"/>
    <w:rsid w:val="00AE6E51"/>
    <w:rsid w:val="00AE7FDF"/>
    <w:rsid w:val="00AF0C93"/>
    <w:rsid w:val="00AF4759"/>
    <w:rsid w:val="00AF6652"/>
    <w:rsid w:val="00B00C7B"/>
    <w:rsid w:val="00B034B2"/>
    <w:rsid w:val="00B048E4"/>
    <w:rsid w:val="00B11BFE"/>
    <w:rsid w:val="00B13BDE"/>
    <w:rsid w:val="00B15673"/>
    <w:rsid w:val="00B157BB"/>
    <w:rsid w:val="00B23EFE"/>
    <w:rsid w:val="00B24384"/>
    <w:rsid w:val="00B26DA5"/>
    <w:rsid w:val="00B43F44"/>
    <w:rsid w:val="00B5350A"/>
    <w:rsid w:val="00B640BD"/>
    <w:rsid w:val="00B652D3"/>
    <w:rsid w:val="00B72295"/>
    <w:rsid w:val="00B728AF"/>
    <w:rsid w:val="00B73CCF"/>
    <w:rsid w:val="00B753DF"/>
    <w:rsid w:val="00B77820"/>
    <w:rsid w:val="00B81050"/>
    <w:rsid w:val="00B820F6"/>
    <w:rsid w:val="00B867FF"/>
    <w:rsid w:val="00BA1836"/>
    <w:rsid w:val="00BA5194"/>
    <w:rsid w:val="00BB13C0"/>
    <w:rsid w:val="00BB2190"/>
    <w:rsid w:val="00BD7198"/>
    <w:rsid w:val="00BE0695"/>
    <w:rsid w:val="00BE6744"/>
    <w:rsid w:val="00BF1463"/>
    <w:rsid w:val="00BF1C2C"/>
    <w:rsid w:val="00BF2FC4"/>
    <w:rsid w:val="00BF344D"/>
    <w:rsid w:val="00C1017A"/>
    <w:rsid w:val="00C13AE0"/>
    <w:rsid w:val="00C1766E"/>
    <w:rsid w:val="00C21F05"/>
    <w:rsid w:val="00C25D2A"/>
    <w:rsid w:val="00C26301"/>
    <w:rsid w:val="00C27434"/>
    <w:rsid w:val="00C31369"/>
    <w:rsid w:val="00C344F8"/>
    <w:rsid w:val="00C50020"/>
    <w:rsid w:val="00C556CA"/>
    <w:rsid w:val="00C57E4D"/>
    <w:rsid w:val="00C6259E"/>
    <w:rsid w:val="00C7178E"/>
    <w:rsid w:val="00C72331"/>
    <w:rsid w:val="00C764CC"/>
    <w:rsid w:val="00C811B7"/>
    <w:rsid w:val="00C84204"/>
    <w:rsid w:val="00C8438A"/>
    <w:rsid w:val="00C84F2B"/>
    <w:rsid w:val="00C9162B"/>
    <w:rsid w:val="00C9752C"/>
    <w:rsid w:val="00CB30EA"/>
    <w:rsid w:val="00CB4D37"/>
    <w:rsid w:val="00CB5EC5"/>
    <w:rsid w:val="00CB65B7"/>
    <w:rsid w:val="00CE33A8"/>
    <w:rsid w:val="00CE443F"/>
    <w:rsid w:val="00CE7A2D"/>
    <w:rsid w:val="00CF4482"/>
    <w:rsid w:val="00CF52A9"/>
    <w:rsid w:val="00D00957"/>
    <w:rsid w:val="00D01385"/>
    <w:rsid w:val="00D10428"/>
    <w:rsid w:val="00D122DA"/>
    <w:rsid w:val="00D164D0"/>
    <w:rsid w:val="00D21AAC"/>
    <w:rsid w:val="00D24D8D"/>
    <w:rsid w:val="00D36030"/>
    <w:rsid w:val="00D42C4F"/>
    <w:rsid w:val="00D43658"/>
    <w:rsid w:val="00D45284"/>
    <w:rsid w:val="00D51548"/>
    <w:rsid w:val="00D567C0"/>
    <w:rsid w:val="00D5762A"/>
    <w:rsid w:val="00D61C8F"/>
    <w:rsid w:val="00D64C0D"/>
    <w:rsid w:val="00D75627"/>
    <w:rsid w:val="00D84EAB"/>
    <w:rsid w:val="00D85564"/>
    <w:rsid w:val="00D864B0"/>
    <w:rsid w:val="00D872E9"/>
    <w:rsid w:val="00D872F2"/>
    <w:rsid w:val="00D87316"/>
    <w:rsid w:val="00D92E76"/>
    <w:rsid w:val="00DA3E96"/>
    <w:rsid w:val="00DA6BF1"/>
    <w:rsid w:val="00DB267F"/>
    <w:rsid w:val="00DC21A1"/>
    <w:rsid w:val="00DC23D2"/>
    <w:rsid w:val="00DC457D"/>
    <w:rsid w:val="00DD08E6"/>
    <w:rsid w:val="00DD2E39"/>
    <w:rsid w:val="00DE3121"/>
    <w:rsid w:val="00DE54E8"/>
    <w:rsid w:val="00DF15B1"/>
    <w:rsid w:val="00DF7825"/>
    <w:rsid w:val="00E02654"/>
    <w:rsid w:val="00E110F1"/>
    <w:rsid w:val="00E12F56"/>
    <w:rsid w:val="00E13D26"/>
    <w:rsid w:val="00E16EC1"/>
    <w:rsid w:val="00E17007"/>
    <w:rsid w:val="00E17F83"/>
    <w:rsid w:val="00E200F7"/>
    <w:rsid w:val="00E23C69"/>
    <w:rsid w:val="00E24C46"/>
    <w:rsid w:val="00E318B2"/>
    <w:rsid w:val="00E43277"/>
    <w:rsid w:val="00E533E7"/>
    <w:rsid w:val="00E535EA"/>
    <w:rsid w:val="00E57752"/>
    <w:rsid w:val="00E57957"/>
    <w:rsid w:val="00E57B64"/>
    <w:rsid w:val="00E61CC1"/>
    <w:rsid w:val="00E62ECA"/>
    <w:rsid w:val="00E63EEB"/>
    <w:rsid w:val="00E64522"/>
    <w:rsid w:val="00E67C7F"/>
    <w:rsid w:val="00E67F19"/>
    <w:rsid w:val="00E725C1"/>
    <w:rsid w:val="00E737CE"/>
    <w:rsid w:val="00E74A3A"/>
    <w:rsid w:val="00E77F75"/>
    <w:rsid w:val="00E83363"/>
    <w:rsid w:val="00E841BD"/>
    <w:rsid w:val="00E87293"/>
    <w:rsid w:val="00E90B67"/>
    <w:rsid w:val="00E91180"/>
    <w:rsid w:val="00EA0784"/>
    <w:rsid w:val="00EA0B12"/>
    <w:rsid w:val="00EA3A0A"/>
    <w:rsid w:val="00EA46C7"/>
    <w:rsid w:val="00EB1734"/>
    <w:rsid w:val="00EC6706"/>
    <w:rsid w:val="00EC7BF3"/>
    <w:rsid w:val="00ED1DC0"/>
    <w:rsid w:val="00ED2122"/>
    <w:rsid w:val="00ED5891"/>
    <w:rsid w:val="00EE268B"/>
    <w:rsid w:val="00EE41D3"/>
    <w:rsid w:val="00EE72C8"/>
    <w:rsid w:val="00EE780D"/>
    <w:rsid w:val="00EF01BB"/>
    <w:rsid w:val="00EF1781"/>
    <w:rsid w:val="00EF5132"/>
    <w:rsid w:val="00F03E60"/>
    <w:rsid w:val="00F1261B"/>
    <w:rsid w:val="00F153BD"/>
    <w:rsid w:val="00F174EF"/>
    <w:rsid w:val="00F178C6"/>
    <w:rsid w:val="00F210B0"/>
    <w:rsid w:val="00F272BF"/>
    <w:rsid w:val="00F32FB2"/>
    <w:rsid w:val="00F405C7"/>
    <w:rsid w:val="00F451B0"/>
    <w:rsid w:val="00F54929"/>
    <w:rsid w:val="00F54B71"/>
    <w:rsid w:val="00F54F2D"/>
    <w:rsid w:val="00F55559"/>
    <w:rsid w:val="00F55ABB"/>
    <w:rsid w:val="00F6468B"/>
    <w:rsid w:val="00F66E75"/>
    <w:rsid w:val="00F82788"/>
    <w:rsid w:val="00F835C2"/>
    <w:rsid w:val="00F91882"/>
    <w:rsid w:val="00F93B9A"/>
    <w:rsid w:val="00F94AFF"/>
    <w:rsid w:val="00F95B8D"/>
    <w:rsid w:val="00FA09AC"/>
    <w:rsid w:val="00FA1678"/>
    <w:rsid w:val="00FA67A9"/>
    <w:rsid w:val="00FB37CA"/>
    <w:rsid w:val="00FC174E"/>
    <w:rsid w:val="00FD1D1A"/>
    <w:rsid w:val="00FD559C"/>
    <w:rsid w:val="00FD7743"/>
    <w:rsid w:val="00FE5B5D"/>
    <w:rsid w:val="00FF2576"/>
    <w:rsid w:val="00FF5116"/>
    <w:rsid w:val="00FF68BD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FF0A0"/>
  <w15:docId w15:val="{FF2B6922-9AC6-4196-8724-25B0902A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F2D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12F5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2F56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E12F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12F56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E12F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12F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12F56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12F5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12F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12F56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E12F56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E12F56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E12F56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E12F56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E12F56"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9"/>
    <w:semiHidden/>
    <w:locked/>
    <w:rsid w:val="00E12F56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E12F56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E12F56"/>
    <w:rPr>
      <w:rFonts w:ascii="Cambria" w:hAnsi="Cambria" w:cs="Times New Roman"/>
      <w:sz w:val="22"/>
    </w:rPr>
  </w:style>
  <w:style w:type="character" w:styleId="a3">
    <w:name w:val="Emphasis"/>
    <w:uiPriority w:val="99"/>
    <w:qFormat/>
    <w:rsid w:val="00B24384"/>
    <w:rPr>
      <w:rFonts w:cs="Times New Roman"/>
      <w:i/>
    </w:rPr>
  </w:style>
  <w:style w:type="paragraph" w:styleId="a4">
    <w:name w:val="caption"/>
    <w:basedOn w:val="a"/>
    <w:next w:val="a"/>
    <w:uiPriority w:val="99"/>
    <w:qFormat/>
    <w:rsid w:val="00A46667"/>
    <w:rPr>
      <w:b/>
      <w:bCs/>
      <w:sz w:val="20"/>
      <w:szCs w:val="20"/>
    </w:rPr>
  </w:style>
  <w:style w:type="paragraph" w:styleId="a5">
    <w:name w:val="Title"/>
    <w:aliases w:val="Знак10"/>
    <w:basedOn w:val="a"/>
    <w:next w:val="a"/>
    <w:link w:val="a6"/>
    <w:uiPriority w:val="99"/>
    <w:qFormat/>
    <w:rsid w:val="00E12F5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Заголовок Знак"/>
    <w:aliases w:val="Знак10 Знак"/>
    <w:link w:val="a5"/>
    <w:uiPriority w:val="99"/>
    <w:locked/>
    <w:rsid w:val="00E12F56"/>
    <w:rPr>
      <w:rFonts w:ascii="Cambria" w:hAnsi="Cambria" w:cs="Times New Roman"/>
      <w:b/>
      <w:kern w:val="28"/>
      <w:sz w:val="32"/>
    </w:rPr>
  </w:style>
  <w:style w:type="paragraph" w:styleId="a7">
    <w:name w:val="Subtitle"/>
    <w:basedOn w:val="a"/>
    <w:next w:val="a"/>
    <w:link w:val="a8"/>
    <w:uiPriority w:val="99"/>
    <w:qFormat/>
    <w:rsid w:val="00E12F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E12F56"/>
    <w:rPr>
      <w:rFonts w:ascii="Cambria" w:hAnsi="Cambria" w:cs="Times New Roman"/>
      <w:sz w:val="24"/>
    </w:rPr>
  </w:style>
  <w:style w:type="character" w:styleId="a9">
    <w:name w:val="Strong"/>
    <w:uiPriority w:val="99"/>
    <w:qFormat/>
    <w:rsid w:val="00E12F56"/>
    <w:rPr>
      <w:rFonts w:cs="Times New Roman"/>
      <w:b/>
    </w:rPr>
  </w:style>
  <w:style w:type="paragraph" w:styleId="aa">
    <w:name w:val="No Spacing"/>
    <w:basedOn w:val="a"/>
    <w:link w:val="ab"/>
    <w:uiPriority w:val="99"/>
    <w:qFormat/>
    <w:rsid w:val="00E12F56"/>
    <w:rPr>
      <w:sz w:val="24"/>
      <w:szCs w:val="20"/>
    </w:rPr>
  </w:style>
  <w:style w:type="character" w:customStyle="1" w:styleId="ab">
    <w:name w:val="Без интервала Знак"/>
    <w:link w:val="aa"/>
    <w:uiPriority w:val="99"/>
    <w:locked/>
    <w:rsid w:val="00E12F56"/>
    <w:rPr>
      <w:sz w:val="24"/>
    </w:rPr>
  </w:style>
  <w:style w:type="paragraph" w:styleId="ac">
    <w:name w:val="List Paragraph"/>
    <w:basedOn w:val="a"/>
    <w:uiPriority w:val="99"/>
    <w:qFormat/>
    <w:rsid w:val="00E12F56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12F56"/>
    <w:rPr>
      <w:i/>
      <w:iCs/>
      <w:color w:val="000000"/>
      <w:sz w:val="24"/>
      <w:szCs w:val="24"/>
    </w:rPr>
  </w:style>
  <w:style w:type="character" w:customStyle="1" w:styleId="22">
    <w:name w:val="Цитата 2 Знак"/>
    <w:link w:val="21"/>
    <w:uiPriority w:val="99"/>
    <w:locked/>
    <w:rsid w:val="00E12F56"/>
    <w:rPr>
      <w:rFonts w:cs="Times New Roman"/>
      <w:i/>
      <w:color w:val="000000"/>
      <w:sz w:val="24"/>
    </w:rPr>
  </w:style>
  <w:style w:type="paragraph" w:styleId="ad">
    <w:name w:val="Intense Quote"/>
    <w:basedOn w:val="a"/>
    <w:next w:val="a"/>
    <w:link w:val="ae"/>
    <w:uiPriority w:val="99"/>
    <w:qFormat/>
    <w:rsid w:val="00E12F5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e">
    <w:name w:val="Выделенная цитата Знак"/>
    <w:link w:val="ad"/>
    <w:uiPriority w:val="99"/>
    <w:locked/>
    <w:rsid w:val="00E12F56"/>
    <w:rPr>
      <w:rFonts w:cs="Times New Roman"/>
      <w:b/>
      <w:i/>
      <w:color w:val="4F81BD"/>
      <w:sz w:val="24"/>
    </w:rPr>
  </w:style>
  <w:style w:type="character" w:styleId="af">
    <w:name w:val="Subtle Emphasis"/>
    <w:uiPriority w:val="99"/>
    <w:qFormat/>
    <w:rsid w:val="00E12F56"/>
    <w:rPr>
      <w:rFonts w:cs="Times New Roman"/>
      <w:i/>
      <w:color w:val="808080"/>
    </w:rPr>
  </w:style>
  <w:style w:type="character" w:styleId="af0">
    <w:name w:val="Intense Emphasis"/>
    <w:uiPriority w:val="99"/>
    <w:qFormat/>
    <w:rsid w:val="00E12F56"/>
    <w:rPr>
      <w:rFonts w:cs="Times New Roman"/>
      <w:b/>
      <w:i/>
      <w:color w:val="4F81BD"/>
    </w:rPr>
  </w:style>
  <w:style w:type="character" w:styleId="af1">
    <w:name w:val="Subtle Reference"/>
    <w:uiPriority w:val="99"/>
    <w:qFormat/>
    <w:rsid w:val="00E12F56"/>
    <w:rPr>
      <w:rFonts w:cs="Times New Roman"/>
      <w:smallCaps/>
      <w:color w:val="C0504D"/>
      <w:u w:val="single"/>
    </w:rPr>
  </w:style>
  <w:style w:type="character" w:styleId="af2">
    <w:name w:val="Intense Reference"/>
    <w:uiPriority w:val="99"/>
    <w:qFormat/>
    <w:rsid w:val="00E12F56"/>
    <w:rPr>
      <w:rFonts w:cs="Times New Roman"/>
      <w:b/>
      <w:smallCaps/>
      <w:color w:val="C0504D"/>
      <w:spacing w:val="5"/>
      <w:u w:val="single"/>
    </w:rPr>
  </w:style>
  <w:style w:type="character" w:styleId="af3">
    <w:name w:val="Book Title"/>
    <w:uiPriority w:val="99"/>
    <w:qFormat/>
    <w:rsid w:val="00E12F56"/>
    <w:rPr>
      <w:rFonts w:cs="Times New Roman"/>
      <w:b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E12F56"/>
    <w:pPr>
      <w:outlineLvl w:val="9"/>
    </w:pPr>
  </w:style>
  <w:style w:type="paragraph" w:styleId="af5">
    <w:name w:val="Body Text Indent"/>
    <w:basedOn w:val="a"/>
    <w:link w:val="af6"/>
    <w:uiPriority w:val="99"/>
    <w:rsid w:val="00747B50"/>
    <w:pPr>
      <w:spacing w:after="120"/>
      <w:ind w:left="283"/>
    </w:pPr>
    <w:rPr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747B50"/>
    <w:rPr>
      <w:rFonts w:cs="Times New Roman"/>
      <w:sz w:val="28"/>
    </w:rPr>
  </w:style>
  <w:style w:type="table" w:styleId="af7">
    <w:name w:val="Table Grid"/>
    <w:basedOn w:val="a1"/>
    <w:uiPriority w:val="99"/>
    <w:rsid w:val="007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747B50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747B50"/>
    <w:rPr>
      <w:rFonts w:cs="Times New Roman"/>
      <w:sz w:val="28"/>
    </w:rPr>
  </w:style>
  <w:style w:type="paragraph" w:styleId="af8">
    <w:name w:val="Normal (Web)"/>
    <w:basedOn w:val="a"/>
    <w:uiPriority w:val="99"/>
    <w:rsid w:val="00747B50"/>
    <w:pPr>
      <w:spacing w:before="100" w:beforeAutospacing="1" w:after="100" w:afterAutospacing="1"/>
      <w:ind w:left="595" w:right="595"/>
      <w:jc w:val="both"/>
    </w:pPr>
    <w:rPr>
      <w:color w:val="003366"/>
      <w:sz w:val="24"/>
      <w:szCs w:val="24"/>
    </w:rPr>
  </w:style>
  <w:style w:type="paragraph" w:styleId="af9">
    <w:name w:val="footer"/>
    <w:basedOn w:val="a"/>
    <w:link w:val="afa"/>
    <w:uiPriority w:val="99"/>
    <w:rsid w:val="00747B5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locked/>
    <w:rsid w:val="00747B50"/>
    <w:rPr>
      <w:rFonts w:cs="Times New Roman"/>
      <w:sz w:val="28"/>
    </w:rPr>
  </w:style>
  <w:style w:type="character" w:styleId="afb">
    <w:name w:val="page number"/>
    <w:uiPriority w:val="99"/>
    <w:rsid w:val="00747B50"/>
    <w:rPr>
      <w:rFonts w:cs="Times New Roman"/>
    </w:rPr>
  </w:style>
  <w:style w:type="paragraph" w:customStyle="1" w:styleId="CharCharCharCharCharChar">
    <w:name w:val="Char Char Знак Char Char Знак Знак Char Char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c">
    <w:name w:val="Body Text"/>
    <w:basedOn w:val="a"/>
    <w:link w:val="afd"/>
    <w:uiPriority w:val="99"/>
    <w:rsid w:val="00747B50"/>
    <w:pPr>
      <w:spacing w:after="120"/>
    </w:pPr>
    <w:rPr>
      <w:sz w:val="24"/>
      <w:szCs w:val="24"/>
    </w:rPr>
  </w:style>
  <w:style w:type="character" w:customStyle="1" w:styleId="afd">
    <w:name w:val="Основной текст Знак"/>
    <w:link w:val="afc"/>
    <w:uiPriority w:val="99"/>
    <w:locked/>
    <w:rsid w:val="00747B50"/>
    <w:rPr>
      <w:rFonts w:cs="Times New Roman"/>
      <w:sz w:val="24"/>
    </w:rPr>
  </w:style>
  <w:style w:type="paragraph" w:styleId="25">
    <w:name w:val="Body Text Indent 2"/>
    <w:basedOn w:val="a"/>
    <w:link w:val="26"/>
    <w:uiPriority w:val="99"/>
    <w:rsid w:val="00747B50"/>
    <w:pPr>
      <w:spacing w:after="120" w:line="480" w:lineRule="auto"/>
      <w:ind w:left="283"/>
    </w:pPr>
    <w:rPr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747B50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rsid w:val="00747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747B50"/>
    <w:rPr>
      <w:rFonts w:cs="Times New Roman"/>
      <w:sz w:val="16"/>
    </w:rPr>
  </w:style>
  <w:style w:type="paragraph" w:styleId="afe">
    <w:name w:val="header"/>
    <w:basedOn w:val="a"/>
    <w:link w:val="aff"/>
    <w:uiPriority w:val="99"/>
    <w:rsid w:val="00747B50"/>
    <w:pPr>
      <w:tabs>
        <w:tab w:val="center" w:pos="4153"/>
        <w:tab w:val="right" w:pos="8306"/>
      </w:tabs>
    </w:pPr>
  </w:style>
  <w:style w:type="character" w:customStyle="1" w:styleId="aff">
    <w:name w:val="Верхний колонтитул Знак"/>
    <w:link w:val="afe"/>
    <w:uiPriority w:val="99"/>
    <w:locked/>
    <w:rsid w:val="00747B50"/>
    <w:rPr>
      <w:rFonts w:cs="Times New Roman"/>
      <w:sz w:val="28"/>
    </w:rPr>
  </w:style>
  <w:style w:type="paragraph" w:customStyle="1" w:styleId="CharChar">
    <w:name w:val="Char Char Знак Знак Знак Знак Знак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3"/>
    <w:basedOn w:val="a"/>
    <w:link w:val="34"/>
    <w:uiPriority w:val="99"/>
    <w:rsid w:val="00747B5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747B50"/>
    <w:rPr>
      <w:rFonts w:cs="Times New Roman"/>
      <w:sz w:val="16"/>
    </w:rPr>
  </w:style>
  <w:style w:type="paragraph" w:styleId="aff0">
    <w:name w:val="Plain Text"/>
    <w:basedOn w:val="a"/>
    <w:link w:val="aff1"/>
    <w:uiPriority w:val="99"/>
    <w:rsid w:val="00747B50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uiPriority w:val="99"/>
    <w:locked/>
    <w:rsid w:val="00747B50"/>
    <w:rPr>
      <w:rFonts w:ascii="Courier New" w:hAnsi="Courier New" w:cs="Times New Roman"/>
    </w:rPr>
  </w:style>
  <w:style w:type="paragraph" w:customStyle="1" w:styleId="aff2">
    <w:name w:val="???????"/>
    <w:uiPriority w:val="99"/>
    <w:rsid w:val="00747B50"/>
  </w:style>
  <w:style w:type="paragraph" w:customStyle="1" w:styleId="11">
    <w:name w:val="?????????1"/>
    <w:basedOn w:val="aff2"/>
    <w:uiPriority w:val="99"/>
    <w:rsid w:val="00747B50"/>
    <w:pPr>
      <w:widowControl w:val="0"/>
    </w:pPr>
    <w:rPr>
      <w:sz w:val="28"/>
    </w:rPr>
  </w:style>
  <w:style w:type="paragraph" w:customStyle="1" w:styleId="CharCharCharChar">
    <w:name w:val="Char Char Знак Char Char Знак Знак Знак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Char">
    <w:name w:val="Знак1 Знак Знак Char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0">
    <w:name w:val="Char Char Знак Char Char Знак Знак Char Char Знак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1">
    <w:name w:val="Char Char Знак Char Char Знак Знак Char Char1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Char">
    <w:name w:val="Знак Знак Знак Знак Знак Знак Знак1 Знак Знак1 Char"/>
    <w:basedOn w:val="a"/>
    <w:uiPriority w:val="99"/>
    <w:rsid w:val="00B867F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rsid w:val="000D68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4">
    <w:name w:val="Balloon Text"/>
    <w:basedOn w:val="a"/>
    <w:link w:val="aff5"/>
    <w:uiPriority w:val="99"/>
    <w:semiHidden/>
    <w:rsid w:val="00FC174E"/>
    <w:rPr>
      <w:rFonts w:ascii="Tahoma" w:hAnsi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locked/>
    <w:rsid w:val="00FC174E"/>
    <w:rPr>
      <w:rFonts w:ascii="Tahoma" w:hAnsi="Tahoma" w:cs="Times New Roman"/>
      <w:sz w:val="16"/>
    </w:rPr>
  </w:style>
  <w:style w:type="character" w:customStyle="1" w:styleId="butback1">
    <w:name w:val="butback1"/>
    <w:uiPriority w:val="99"/>
    <w:rsid w:val="00A86D37"/>
    <w:rPr>
      <w:color w:val="666666"/>
    </w:rPr>
  </w:style>
  <w:style w:type="character" w:customStyle="1" w:styleId="submenu-table">
    <w:name w:val="submenu-table"/>
    <w:uiPriority w:val="99"/>
    <w:rsid w:val="00A86D37"/>
  </w:style>
  <w:style w:type="paragraph" w:customStyle="1" w:styleId="CharCharCharCharCharChar10">
    <w:name w:val="Char Char Знак Char Char Знак Знак Char Char Знак1"/>
    <w:basedOn w:val="a"/>
    <w:uiPriority w:val="99"/>
    <w:rsid w:val="00E16EC1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lainTextChar1">
    <w:name w:val="Plain Text Char1"/>
    <w:uiPriority w:val="99"/>
    <w:locked/>
    <w:rsid w:val="00081235"/>
    <w:rPr>
      <w:rFonts w:ascii="Courier New" w:hAnsi="Courier New"/>
    </w:rPr>
  </w:style>
  <w:style w:type="paragraph" w:customStyle="1" w:styleId="aff6">
    <w:basedOn w:val="a"/>
    <w:next w:val="a"/>
    <w:link w:val="13"/>
    <w:qFormat/>
    <w:rsid w:val="00F54929"/>
    <w:pPr>
      <w:suppressAutoHyphens/>
      <w:ind w:left="709"/>
      <w:jc w:val="center"/>
    </w:pPr>
    <w:rPr>
      <w:rFonts w:ascii="Arial" w:hAnsi="Arial"/>
      <w:szCs w:val="24"/>
      <w:lang w:eastAsia="ar-SA"/>
    </w:rPr>
  </w:style>
  <w:style w:type="character" w:customStyle="1" w:styleId="13">
    <w:name w:val="Название Знак1"/>
    <w:link w:val="aff6"/>
    <w:rsid w:val="00F54929"/>
    <w:rPr>
      <w:rFonts w:ascii="Arial" w:eastAsia="Times New Roman" w:hAnsi="Arial"/>
      <w:sz w:val="28"/>
      <w:szCs w:val="24"/>
      <w:lang w:eastAsia="ar-SA"/>
    </w:rPr>
  </w:style>
  <w:style w:type="character" w:styleId="aff7">
    <w:name w:val="Hyperlink"/>
    <w:uiPriority w:val="99"/>
    <w:unhideWhenUsed/>
    <w:locked/>
    <w:rsid w:val="00F54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80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0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57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5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6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rul-kutub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57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2710</Words>
  <Characters>15450</Characters>
  <Application>Microsoft Office Word</Application>
  <DocSecurity>0</DocSecurity>
  <Lines>128</Lines>
  <Paragraphs>36</Paragraphs>
  <ScaleCrop>false</ScaleCrop>
  <Company>Krokoz™</Company>
  <LinksUpToDate>false</LinksUpToDate>
  <CharactersWithSpaces>18124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</dc:creator>
  <cp:keywords/>
  <dc:description/>
  <cp:lastModifiedBy>Гулюса</cp:lastModifiedBy>
  <cp:revision>180</cp:revision>
  <dcterms:created xsi:type="dcterms:W3CDTF">2013-08-18T10:46:00Z</dcterms:created>
  <dcterms:modified xsi:type="dcterms:W3CDTF">2025-09-30T06:40:00Z</dcterms:modified>
</cp:coreProperties>
</file>